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50D4846" w:rsidR="00E50A42" w:rsidRDefault="00A279C6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94E1B1F" w:rsidR="00E50A42" w:rsidRPr="0083150B" w:rsidRDefault="007065C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06D125B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Tobias Wasser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0C90E16D" w:rsidR="00E50A42" w:rsidRPr="0083150B" w:rsidRDefault="002717A3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4B587A77" w:rsidR="00E50A42" w:rsidRDefault="00A279C6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DE4AE91" w:rsidR="00E50A42" w:rsidRDefault="00913F1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3E3F1724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Steve Schneider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6C0BC2E5" w:rsidR="00E50A42" w:rsidRDefault="00913F1F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4A297F6F" w:rsidR="00E50A42" w:rsidRPr="0083150B" w:rsidRDefault="00FA0F7D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Michelle Anastasio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0E07EE6" w:rsidR="00E50A42" w:rsidRDefault="00913F1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</w:tbl>
    <w:p w14:paraId="219BC8C4" w14:textId="34DEB2A4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6F33748D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561F44">
        <w:rPr>
          <w:bCs/>
          <w:szCs w:val="24"/>
        </w:rPr>
        <w:t xml:space="preserve">- </w:t>
      </w:r>
      <w:r w:rsidR="005E6690" w:rsidRPr="00561F44">
        <w:rPr>
          <w:bCs/>
          <w:szCs w:val="24"/>
        </w:rPr>
        <w:t>Quorum establish</w:t>
      </w:r>
      <w:r w:rsidR="00B67C5B" w:rsidRPr="00561F44">
        <w:rPr>
          <w:bCs/>
          <w:szCs w:val="24"/>
        </w:rPr>
        <w:t>ed</w:t>
      </w:r>
      <w:r w:rsidR="00E57F72">
        <w:rPr>
          <w:bCs/>
          <w:szCs w:val="24"/>
        </w:rPr>
        <w:t xml:space="preserve"> (Jeff, </w:t>
      </w:r>
      <w:r w:rsidR="00A279C6">
        <w:rPr>
          <w:bCs/>
          <w:szCs w:val="24"/>
        </w:rPr>
        <w:t>Mark</w:t>
      </w:r>
      <w:r w:rsidR="002717A3" w:rsidRPr="00561F44">
        <w:rPr>
          <w:bCs/>
          <w:szCs w:val="24"/>
        </w:rPr>
        <w:t>,</w:t>
      </w:r>
      <w:r w:rsidR="003652AE" w:rsidRPr="00561F44">
        <w:rPr>
          <w:bCs/>
          <w:szCs w:val="24"/>
        </w:rPr>
        <w:t xml:space="preserve"> </w:t>
      </w:r>
      <w:r w:rsidR="00913F1F">
        <w:rPr>
          <w:bCs/>
          <w:szCs w:val="24"/>
        </w:rPr>
        <w:t>Steve</w:t>
      </w:r>
      <w:r w:rsidR="00941DA6" w:rsidRPr="00561F44">
        <w:rPr>
          <w:bCs/>
          <w:szCs w:val="24"/>
        </w:rPr>
        <w:t>,</w:t>
      </w:r>
      <w:r w:rsidR="007065CC">
        <w:rPr>
          <w:bCs/>
          <w:szCs w:val="24"/>
        </w:rPr>
        <w:t xml:space="preserve"> Linda</w:t>
      </w:r>
      <w:r w:rsidR="00264492" w:rsidRPr="00561F44">
        <w:rPr>
          <w:bCs/>
          <w:szCs w:val="24"/>
        </w:rPr>
        <w:t>)</w:t>
      </w:r>
    </w:p>
    <w:p w14:paraId="591A3625" w14:textId="7ED28EA6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913F1F">
        <w:rPr>
          <w:bCs/>
        </w:rPr>
        <w:t>5/</w:t>
      </w:r>
      <w:r w:rsidR="00A279C6">
        <w:rPr>
          <w:bCs/>
        </w:rPr>
        <w:t>22</w:t>
      </w:r>
      <w:r w:rsidR="003652AE">
        <w:rPr>
          <w:bCs/>
        </w:rPr>
        <w:t>/23</w:t>
      </w:r>
      <w:r w:rsidR="00703C06">
        <w:rPr>
          <w:bCs/>
        </w:rPr>
        <w:t xml:space="preserve"> -</w:t>
      </w:r>
      <w:r w:rsidR="00913F1F">
        <w:rPr>
          <w:bCs/>
        </w:rPr>
        <w:t xml:space="preserve"> Steve motioned, Linda</w:t>
      </w:r>
      <w:r>
        <w:rPr>
          <w:bCs/>
        </w:rPr>
        <w:t xml:space="preserve"> seconded, </w:t>
      </w:r>
      <w:r w:rsidR="00703C06">
        <w:rPr>
          <w:bCs/>
        </w:rPr>
        <w:t xml:space="preserve">and the </w:t>
      </w:r>
      <w:r>
        <w:rPr>
          <w:bCs/>
        </w:rPr>
        <w:t>minutes were approved unanimously.</w:t>
      </w:r>
      <w:r w:rsidR="004D1BD9" w:rsidRPr="00264492">
        <w:rPr>
          <w:bCs/>
        </w:rPr>
        <w:tab/>
      </w:r>
    </w:p>
    <w:p w14:paraId="6D89AFEA" w14:textId="3BA6DE59" w:rsidR="000E7642" w:rsidRDefault="00264492" w:rsidP="000E7642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3FEA0E02" w14:textId="77777777" w:rsidR="000E7642" w:rsidRDefault="00AD7C7D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Financial Update</w:t>
      </w:r>
      <w:r w:rsidR="00C66068">
        <w:t xml:space="preserve"> </w:t>
      </w:r>
      <w:r w:rsidR="00E57F72">
        <w:t>–</w:t>
      </w:r>
      <w:r w:rsidR="00C66068">
        <w:t xml:space="preserve"> </w:t>
      </w:r>
      <w:r w:rsidR="00913F1F">
        <w:t>About $</w:t>
      </w:r>
      <w:r w:rsidR="00A279C6">
        <w:t>9.6</w:t>
      </w:r>
      <w:r w:rsidR="00913F1F">
        <w:t xml:space="preserve">k received in new memberships, closer to the forecast of $12k. </w:t>
      </w:r>
      <w:r w:rsidR="00A279C6">
        <w:t xml:space="preserve">All </w:t>
      </w:r>
      <w:r w:rsidR="00913F1F">
        <w:t>expenses have been paid</w:t>
      </w:r>
      <w:r w:rsidR="00A279C6">
        <w:t xml:space="preserve"> up to date.  Forecast by end of August to have about $13.7K left in savings.</w:t>
      </w:r>
    </w:p>
    <w:p w14:paraId="162B80FE" w14:textId="59CA45F1" w:rsidR="000E7642" w:rsidRPr="000E7642" w:rsidRDefault="00822C99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>Member U</w:t>
      </w:r>
      <w:r w:rsidR="00AF710E" w:rsidRPr="00AF710E">
        <w:t>pdate</w:t>
      </w:r>
      <w:r w:rsidR="00C66068">
        <w:t xml:space="preserve"> </w:t>
      </w:r>
      <w:r w:rsidR="007065CC">
        <w:t>–</w:t>
      </w:r>
      <w:r w:rsidR="00C66068">
        <w:t xml:space="preserve"> </w:t>
      </w:r>
      <w:r w:rsidR="00913F1F">
        <w:t xml:space="preserve">We </w:t>
      </w:r>
      <w:r w:rsidR="00AB6E29">
        <w:t>have</w:t>
      </w:r>
      <w:r w:rsidR="00913F1F">
        <w:t xml:space="preserve"> 1</w:t>
      </w:r>
      <w:r w:rsidR="00A279C6">
        <w:t xml:space="preserve">67 </w:t>
      </w:r>
      <w:r w:rsidR="00913F1F">
        <w:t>members total, including pickleball. We had 149 last year.</w:t>
      </w:r>
      <w:r w:rsidR="007065CC">
        <w:t xml:space="preserve"> </w:t>
      </w:r>
    </w:p>
    <w:p w14:paraId="1463BB79" w14:textId="19F524E9" w:rsidR="003C5872" w:rsidRPr="00913F1F" w:rsidRDefault="003C5872" w:rsidP="002B3C8D">
      <w:pPr>
        <w:pStyle w:val="ListParagraph"/>
        <w:numPr>
          <w:ilvl w:val="0"/>
          <w:numId w:val="49"/>
        </w:numPr>
        <w:spacing w:after="160" w:line="259" w:lineRule="auto"/>
        <w:ind w:left="720"/>
      </w:pPr>
      <w:r>
        <w:t>Member incident at the club on Tuesday June</w:t>
      </w:r>
      <w:r w:rsidR="00B625DF">
        <w:t xml:space="preserve"> 13th</w:t>
      </w:r>
      <w:r w:rsidR="00A71DD8">
        <w:t xml:space="preserve">.  </w:t>
      </w:r>
      <w:r w:rsidR="00A71DD8" w:rsidRPr="000E7642">
        <w:rPr>
          <w:highlight w:val="yellow"/>
        </w:rPr>
        <w:t>Mark/Steve</w:t>
      </w:r>
      <w:r w:rsidR="00A71DD8">
        <w:t xml:space="preserve"> to approach the individual and others involved to outline a course of action.  Report out will be before our next meeting.</w:t>
      </w:r>
    </w:p>
    <w:p w14:paraId="2559BF8F" w14:textId="736F2544" w:rsidR="00913F1F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</w:rPr>
      </w:pPr>
      <w:r w:rsidRPr="00913F1F">
        <w:rPr>
          <w:rFonts w:eastAsia="Times New Roman"/>
          <w:b/>
        </w:rPr>
        <w:t>Tennis</w:t>
      </w:r>
      <w:r w:rsidR="00913F1F">
        <w:rPr>
          <w:rFonts w:eastAsia="Times New Roman"/>
          <w:b/>
        </w:rPr>
        <w:t xml:space="preserve"> and Pickleball</w:t>
      </w:r>
      <w:r w:rsidRPr="00913F1F">
        <w:rPr>
          <w:rFonts w:eastAsia="Times New Roman"/>
          <w:b/>
        </w:rPr>
        <w:t xml:space="preserve"> Committee</w:t>
      </w:r>
    </w:p>
    <w:p w14:paraId="6E05EE81" w14:textId="77777777" w:rsidR="00A71DD8" w:rsidRDefault="00913F1F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Tennis</w:t>
      </w:r>
      <w:r w:rsidR="008F2781" w:rsidRPr="00913F1F">
        <w:rPr>
          <w:rFonts w:eastAsia="Times New Roman"/>
        </w:rPr>
        <w:t xml:space="preserve"> – </w:t>
      </w:r>
    </w:p>
    <w:p w14:paraId="4EEC54FE" w14:textId="0CB42110" w:rsidR="00A71DD8" w:rsidRDefault="00913F1F" w:rsidP="00A71DD8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Tennis 123 (</w:t>
      </w:r>
      <w:r w:rsidR="00B625DF">
        <w:rPr>
          <w:rFonts w:eastAsia="Times New Roman"/>
        </w:rPr>
        <w:t xml:space="preserve">and </w:t>
      </w:r>
      <w:r>
        <w:rPr>
          <w:rFonts w:eastAsia="Times New Roman"/>
        </w:rPr>
        <w:t xml:space="preserve">next level) </w:t>
      </w:r>
      <w:r w:rsidR="00A71DD8">
        <w:rPr>
          <w:rFonts w:eastAsia="Times New Roman"/>
        </w:rPr>
        <w:t>– Mark to discuss with Chris dates on next sessions</w:t>
      </w:r>
    </w:p>
    <w:p w14:paraId="321A8CEF" w14:textId="53039CCF" w:rsidR="00B625DF" w:rsidRDefault="00B625DF" w:rsidP="00A71DD8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CVC Kids and Yellow – enrollment is beginning to pickup and some student memberships added.  Continue to advertise.</w:t>
      </w:r>
    </w:p>
    <w:p w14:paraId="19FA18B1" w14:textId="06CE0AB8" w:rsidR="00B625DF" w:rsidRPr="00A71DD8" w:rsidRDefault="00B625DF" w:rsidP="00B625DF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 xml:space="preserve">Ladder – </w:t>
      </w:r>
      <w:r>
        <w:rPr>
          <w:rFonts w:eastAsia="Times New Roman"/>
        </w:rPr>
        <w:t xml:space="preserve">has not </w:t>
      </w:r>
      <w:r>
        <w:rPr>
          <w:rFonts w:eastAsia="Times New Roman"/>
        </w:rPr>
        <w:t xml:space="preserve">kicked off </w:t>
      </w:r>
      <w:r>
        <w:rPr>
          <w:rFonts w:eastAsia="Times New Roman"/>
        </w:rPr>
        <w:t>yet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r w:rsidRPr="00B625DF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continue to market</w:t>
      </w:r>
    </w:p>
    <w:p w14:paraId="271DB462" w14:textId="74C6BAEF" w:rsidR="00A71DD8" w:rsidRDefault="00B625DF" w:rsidP="00A71DD8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Interclub – the Women’s Interclub is very strong enrollment again this year.  The Monday Adult Interclub does not have enough enrollment.  Chris and Angela to continue to recruit.</w:t>
      </w:r>
      <w:r w:rsidR="00913F1F">
        <w:rPr>
          <w:rFonts w:eastAsia="Times New Roman"/>
        </w:rPr>
        <w:t xml:space="preserve"> </w:t>
      </w:r>
      <w:r>
        <w:rPr>
          <w:rFonts w:eastAsia="Times New Roman"/>
        </w:rPr>
        <w:t xml:space="preserve">  Junior interclub has lack of interest.</w:t>
      </w:r>
    </w:p>
    <w:p w14:paraId="61B5E345" w14:textId="04B2FBB2" w:rsidR="00FD347B" w:rsidRPr="00FD347B" w:rsidRDefault="00F364E4" w:rsidP="00163435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</w:rPr>
      </w:pPr>
      <w:r>
        <w:rPr>
          <w:rFonts w:eastAsia="Times New Roman"/>
        </w:rPr>
        <w:t>Pickle</w:t>
      </w:r>
      <w:r w:rsidR="00A71DD8">
        <w:rPr>
          <w:rFonts w:eastAsia="Times New Roman"/>
        </w:rPr>
        <w:t>b</w:t>
      </w:r>
      <w:r>
        <w:rPr>
          <w:rFonts w:eastAsia="Times New Roman"/>
        </w:rPr>
        <w:t>all –</w:t>
      </w:r>
    </w:p>
    <w:p w14:paraId="3424A471" w14:textId="5B305240" w:rsidR="00FD347B" w:rsidRPr="00A71DD8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A71DD8">
        <w:rPr>
          <w:rFonts w:eastAsia="Times New Roman"/>
        </w:rPr>
        <w:t xml:space="preserve">Governor’s Cup – </w:t>
      </w:r>
      <w:r w:rsidRPr="00A71DD8">
        <w:rPr>
          <w:rFonts w:eastAsia="Times New Roman"/>
          <w:highlight w:val="yellow"/>
        </w:rPr>
        <w:t>Mark</w:t>
      </w:r>
      <w:r w:rsidRPr="00A71DD8">
        <w:rPr>
          <w:rFonts w:eastAsia="Times New Roman"/>
        </w:rPr>
        <w:t xml:space="preserve"> to reach out again on adding Pickleball and</w:t>
      </w:r>
      <w:r w:rsidR="00163435" w:rsidRPr="00A71DD8">
        <w:rPr>
          <w:rFonts w:eastAsia="Times New Roman"/>
        </w:rPr>
        <w:t xml:space="preserve"> will upcharge for pickleball at the Governor’s Cup</w:t>
      </w:r>
      <w:r w:rsidRPr="00A71DD8">
        <w:rPr>
          <w:rFonts w:eastAsia="Times New Roman"/>
        </w:rPr>
        <w:t>.</w:t>
      </w:r>
    </w:p>
    <w:p w14:paraId="346A8067" w14:textId="65645F44" w:rsidR="00FD347B" w:rsidRPr="00A71DD8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A71DD8">
        <w:rPr>
          <w:rFonts w:eastAsia="Times New Roman"/>
        </w:rPr>
        <w:t>P</w:t>
      </w:r>
      <w:r w:rsidR="00163435" w:rsidRPr="00A71DD8">
        <w:rPr>
          <w:rFonts w:eastAsia="Times New Roman"/>
        </w:rPr>
        <w:t xml:space="preserve">arent/child </w:t>
      </w:r>
      <w:r w:rsidRPr="00A71DD8">
        <w:rPr>
          <w:rFonts w:eastAsia="Times New Roman"/>
        </w:rPr>
        <w:t>P</w:t>
      </w:r>
      <w:r w:rsidR="00163435" w:rsidRPr="00A71DD8">
        <w:rPr>
          <w:rFonts w:eastAsia="Times New Roman"/>
        </w:rPr>
        <w:t xml:space="preserve">ickleball </w:t>
      </w:r>
      <w:r w:rsidRPr="00A71DD8">
        <w:rPr>
          <w:rFonts w:eastAsia="Times New Roman"/>
        </w:rPr>
        <w:t>T</w:t>
      </w:r>
      <w:r w:rsidR="00163435" w:rsidRPr="00A71DD8">
        <w:rPr>
          <w:rFonts w:eastAsia="Times New Roman"/>
        </w:rPr>
        <w:t>ournament</w:t>
      </w:r>
      <w:r w:rsidRPr="00A71DD8">
        <w:rPr>
          <w:rFonts w:eastAsia="Times New Roman"/>
        </w:rPr>
        <w:t xml:space="preserve"> – was not held</w:t>
      </w:r>
      <w:r w:rsidR="00163435" w:rsidRPr="00A71DD8">
        <w:rPr>
          <w:rFonts w:eastAsia="Times New Roman"/>
        </w:rPr>
        <w:t xml:space="preserve"> on 6/18</w:t>
      </w:r>
      <w:r w:rsidRPr="00A71DD8">
        <w:rPr>
          <w:rFonts w:eastAsia="Times New Roman"/>
        </w:rPr>
        <w:t xml:space="preserve"> because of lack of enrollment.  </w:t>
      </w:r>
      <w:r w:rsidRPr="00A71DD8">
        <w:rPr>
          <w:rFonts w:eastAsia="Times New Roman"/>
          <w:highlight w:val="yellow"/>
        </w:rPr>
        <w:t>Mark</w:t>
      </w:r>
      <w:r w:rsidRPr="00A71DD8">
        <w:rPr>
          <w:rFonts w:eastAsia="Times New Roman"/>
        </w:rPr>
        <w:t xml:space="preserve"> to discuss with Chris on new date</w:t>
      </w:r>
    </w:p>
    <w:p w14:paraId="1746986A" w14:textId="3484F0BD" w:rsidR="008F2781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A71DD8">
        <w:rPr>
          <w:rFonts w:eastAsia="Times New Roman"/>
        </w:rPr>
        <w:t xml:space="preserve">Pickleball Tournament - still need </w:t>
      </w:r>
      <w:r w:rsidR="00163435" w:rsidRPr="00A71DD8">
        <w:rPr>
          <w:rFonts w:eastAsia="Times New Roman"/>
        </w:rPr>
        <w:t>date for the public p</w:t>
      </w:r>
      <w:r w:rsidR="00AB6E29" w:rsidRPr="00A71DD8">
        <w:rPr>
          <w:rFonts w:eastAsia="Times New Roman"/>
        </w:rPr>
        <w:t>ickleball tournament at</w:t>
      </w:r>
      <w:r w:rsidR="00163435" w:rsidRPr="00A71DD8">
        <w:rPr>
          <w:rFonts w:eastAsia="Times New Roman"/>
        </w:rPr>
        <w:t xml:space="preserve"> next meeting.</w:t>
      </w:r>
      <w:r w:rsidRPr="00A71DD8">
        <w:rPr>
          <w:rFonts w:eastAsia="Times New Roman"/>
        </w:rPr>
        <w:t xml:space="preserve">  </w:t>
      </w:r>
      <w:r w:rsidRPr="00A71DD8">
        <w:rPr>
          <w:rFonts w:eastAsia="Times New Roman"/>
          <w:highlight w:val="yellow"/>
        </w:rPr>
        <w:t>Mark</w:t>
      </w:r>
      <w:r w:rsidRPr="00A71DD8">
        <w:rPr>
          <w:rFonts w:eastAsia="Times New Roman"/>
        </w:rPr>
        <w:t xml:space="preserve"> to discuss with Chris.  Mark suggested a smaller fee for the tournament entry.</w:t>
      </w:r>
    </w:p>
    <w:p w14:paraId="6B145514" w14:textId="297DD896" w:rsidR="00B625DF" w:rsidRDefault="00B625DF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>Ladder – kicked off this week. Strong interested.</w:t>
      </w:r>
    </w:p>
    <w:p w14:paraId="5BEABE9E" w14:textId="7C43FC2F" w:rsidR="00B625DF" w:rsidRDefault="00B625DF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 xml:space="preserve">PB Clinics – Still steady attendance especially from non-members.  </w:t>
      </w:r>
      <w:r w:rsidRPr="00B625DF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send out thank you notes for attending and market the Pickleball membership</w:t>
      </w:r>
    </w:p>
    <w:p w14:paraId="572E92EE" w14:textId="23B56CEA" w:rsidR="00B625DF" w:rsidRPr="00A71DD8" w:rsidRDefault="00B625DF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>
        <w:rPr>
          <w:rFonts w:eastAsia="Times New Roman"/>
        </w:rPr>
        <w:t xml:space="preserve">PB Interclub – some members are asking if interclub league option.  </w:t>
      </w:r>
      <w:r w:rsidRPr="00B625DF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investigate</w:t>
      </w:r>
    </w:p>
    <w:p w14:paraId="3BA86552" w14:textId="2F854E1E" w:rsidR="00FD347B" w:rsidRPr="00B625DF" w:rsidRDefault="00FD347B" w:rsidP="00FD347B">
      <w:pPr>
        <w:pStyle w:val="ListParagraph"/>
        <w:numPr>
          <w:ilvl w:val="2"/>
          <w:numId w:val="48"/>
        </w:numPr>
        <w:spacing w:after="160" w:line="259" w:lineRule="auto"/>
        <w:ind w:left="1051" w:hanging="187"/>
        <w:contextualSpacing/>
        <w:rPr>
          <w:rFonts w:eastAsia="Times New Roman"/>
        </w:rPr>
      </w:pPr>
      <w:r w:rsidRPr="00B625DF">
        <w:rPr>
          <w:rFonts w:eastAsia="Times New Roman"/>
        </w:rPr>
        <w:t xml:space="preserve">Margo – Mark reached out </w:t>
      </w:r>
      <w:r w:rsidR="00A71DD8" w:rsidRPr="00B625DF">
        <w:rPr>
          <w:rFonts w:eastAsia="Times New Roman"/>
        </w:rPr>
        <w:t>and discussed options for Pickleball support at CVC.  Margo is not interested in running her boot camp here.  She also would help with tournaments but stated she would charge $50/hr.</w:t>
      </w:r>
    </w:p>
    <w:p w14:paraId="41F6EDCA" w14:textId="137D76BB" w:rsidR="00913B9C" w:rsidRDefault="002717A3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Operations</w:t>
      </w:r>
    </w:p>
    <w:p w14:paraId="53A23580" w14:textId="315A41E4" w:rsidR="00FA37D3" w:rsidRPr="00FD347B" w:rsidRDefault="00FD347B" w:rsidP="00FD347B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Court Maintenance – We have two employees working with Ian for club maintenance.  </w:t>
      </w:r>
    </w:p>
    <w:p w14:paraId="1353712B" w14:textId="5E339711" w:rsidR="0055321E" w:rsidRDefault="00011AB5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Spreader – </w:t>
      </w:r>
      <w:r w:rsidRPr="00011AB5">
        <w:rPr>
          <w:rFonts w:eastAsia="Times New Roman"/>
          <w:bCs/>
          <w:highlight w:val="yellow"/>
        </w:rPr>
        <w:t>Linda/Steve</w:t>
      </w:r>
      <w:r>
        <w:rPr>
          <w:rFonts w:eastAsia="Times New Roman"/>
          <w:bCs/>
        </w:rPr>
        <w:t xml:space="preserve"> to get pricing for a new one.</w:t>
      </w:r>
      <w:r w:rsidR="00A279C6">
        <w:rPr>
          <w:rFonts w:eastAsia="Times New Roman"/>
          <w:bCs/>
        </w:rPr>
        <w:t xml:space="preserve"> Current spreader is too small and appears to be used.</w:t>
      </w:r>
    </w:p>
    <w:p w14:paraId="7179C0E4" w14:textId="636181E7" w:rsidR="00FD347B" w:rsidRPr="00E57F72" w:rsidRDefault="00FD347B" w:rsidP="00FD347B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Wind Screen – Tabled the installation of wind screen.  </w:t>
      </w:r>
      <w:r w:rsidRPr="00011AB5">
        <w:rPr>
          <w:rFonts w:eastAsia="Times New Roman"/>
          <w:bCs/>
          <w:highlight w:val="yellow"/>
        </w:rPr>
        <w:t>Steve</w:t>
      </w:r>
      <w:r>
        <w:rPr>
          <w:rFonts w:eastAsia="Times New Roman"/>
          <w:bCs/>
        </w:rPr>
        <w:t xml:space="preserve"> to confirm with Ian to wash courts twice per week.  New tennis maintenance personnel will add to responsibilities. </w:t>
      </w:r>
    </w:p>
    <w:p w14:paraId="53439B5C" w14:textId="56B172EE" w:rsidR="007065CC" w:rsidRPr="00E57F72" w:rsidRDefault="00FD347B" w:rsidP="00913F1F">
      <w:pPr>
        <w:pStyle w:val="ListParagraph"/>
        <w:numPr>
          <w:ilvl w:val="0"/>
          <w:numId w:val="4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47EEEE0C" w14:textId="064F444D" w:rsidR="00011AB5" w:rsidRPr="0055321E" w:rsidRDefault="00011AB5" w:rsidP="00A279C6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Ladies’ night on 6/1</w:t>
      </w:r>
      <w:r w:rsidR="00A279C6">
        <w:rPr>
          <w:rFonts w:eastAsia="Times New Roman"/>
          <w:bCs/>
        </w:rPr>
        <w:t>8</w:t>
      </w:r>
      <w:r>
        <w:rPr>
          <w:rFonts w:eastAsia="Times New Roman"/>
          <w:bCs/>
        </w:rPr>
        <w:t xml:space="preserve"> – </w:t>
      </w:r>
      <w:r w:rsidRPr="00AB6E29">
        <w:rPr>
          <w:rFonts w:eastAsia="Times New Roman"/>
          <w:bCs/>
          <w:highlight w:val="yellow"/>
        </w:rPr>
        <w:t>Michelle</w:t>
      </w:r>
      <w:r>
        <w:rPr>
          <w:rFonts w:eastAsia="Times New Roman"/>
          <w:bCs/>
        </w:rPr>
        <w:t xml:space="preserve"> to </w:t>
      </w:r>
      <w:r w:rsidR="00A279C6">
        <w:rPr>
          <w:rFonts w:eastAsia="Times New Roman"/>
          <w:bCs/>
        </w:rPr>
        <w:t>determine if will be held.  Last blast on a reminder to attend will be Tuesday.  Signups are light.  Linda mentioned the weather may be a factor.</w:t>
      </w:r>
    </w:p>
    <w:p w14:paraId="6CF08A30" w14:textId="374DAD51" w:rsidR="00011AB5" w:rsidRDefault="00011AB5" w:rsidP="00913F1F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621FC49F" w14:textId="3365028A" w:rsidR="00AB6E29" w:rsidRDefault="00011AB5" w:rsidP="00AB6E29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 w:rsidRPr="00A279C6">
        <w:rPr>
          <w:rFonts w:eastAsia="Times New Roman"/>
          <w:bCs/>
        </w:rPr>
        <w:t>Deb</w:t>
      </w:r>
      <w:r w:rsidRPr="00011AB5">
        <w:rPr>
          <w:rFonts w:eastAsia="Times New Roman"/>
          <w:bCs/>
        </w:rPr>
        <w:t xml:space="preserve"> </w:t>
      </w:r>
      <w:r w:rsidR="00A279C6">
        <w:rPr>
          <w:rFonts w:eastAsia="Times New Roman"/>
          <w:bCs/>
        </w:rPr>
        <w:t>continuing to take on the Social Media posting.  Request is for more content to be sent to Deb for posting.</w:t>
      </w:r>
      <w:r w:rsidR="00AB6E29">
        <w:rPr>
          <w:rFonts w:eastAsia="Times New Roman"/>
          <w:bCs/>
        </w:rPr>
        <w:t xml:space="preserve"> </w:t>
      </w:r>
    </w:p>
    <w:p w14:paraId="451F2D5E" w14:textId="157B538F" w:rsidR="00A71DD8" w:rsidRPr="00AB6E29" w:rsidRDefault="00A71DD8" w:rsidP="00AB6E29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 xml:space="preserve">Michelle mentioned if a consent form is needed for posting of juniors in our social media.  Linda stated that not necessary if in a clinic or program offered by the club, </w:t>
      </w:r>
      <w:r w:rsidRPr="00A71DD8">
        <w:rPr>
          <w:rFonts w:eastAsia="Times New Roman"/>
          <w:bCs/>
          <w:highlight w:val="yellow"/>
        </w:rPr>
        <w:t>Rick</w:t>
      </w:r>
      <w:r>
        <w:rPr>
          <w:rFonts w:eastAsia="Times New Roman"/>
          <w:bCs/>
        </w:rPr>
        <w:t xml:space="preserve"> to check law,</w:t>
      </w:r>
    </w:p>
    <w:p w14:paraId="37501CA1" w14:textId="5E91863A" w:rsidR="00AB6E29" w:rsidRDefault="00491061" w:rsidP="00AB6E29">
      <w:pPr>
        <w:pStyle w:val="ListParagraph"/>
        <w:numPr>
          <w:ilvl w:val="0"/>
          <w:numId w:val="48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517F5011" w14:textId="77777777" w:rsidR="00A71DD8" w:rsidRPr="00A71DD8" w:rsidRDefault="00FD347B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</w:rPr>
        <w:t>Corporate Functions - still</w:t>
      </w:r>
      <w:r>
        <w:rPr>
          <w:rFonts w:eastAsia="Times New Roman"/>
        </w:rPr>
        <w:t xml:space="preserve"> need a flyer for corporate functions (</w:t>
      </w:r>
      <w:r>
        <w:rPr>
          <w:rFonts w:eastAsia="Times New Roman"/>
          <w:highlight w:val="yellow"/>
        </w:rPr>
        <w:t>Mark</w:t>
      </w:r>
      <w:r w:rsidRPr="00163435">
        <w:rPr>
          <w:rFonts w:eastAsia="Times New Roman"/>
          <w:highlight w:val="yellow"/>
        </w:rPr>
        <w:t>/Rick to develop</w:t>
      </w:r>
      <w:r>
        <w:rPr>
          <w:rFonts w:eastAsia="Times New Roman"/>
        </w:rPr>
        <w:t>).</w:t>
      </w:r>
    </w:p>
    <w:p w14:paraId="6D1632AB" w14:textId="72839AB5" w:rsidR="00A71DD8" w:rsidRPr="00A71DD8" w:rsidRDefault="00A71DD8" w:rsidP="00A71DD8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 w:rsidRPr="00A71DD8">
        <w:rPr>
          <w:rFonts w:eastAsia="Times New Roman"/>
        </w:rPr>
        <w:t xml:space="preserve">School Flyers - </w:t>
      </w:r>
      <w:r w:rsidRPr="00A71DD8">
        <w:rPr>
          <w:rFonts w:eastAsia="Times New Roman"/>
        </w:rPr>
        <w:t xml:space="preserve">Michelle </w:t>
      </w:r>
      <w:r>
        <w:rPr>
          <w:rFonts w:eastAsia="Times New Roman"/>
        </w:rPr>
        <w:t xml:space="preserve">supplied </w:t>
      </w:r>
      <w:r w:rsidRPr="00A71DD8">
        <w:rPr>
          <w:rFonts w:eastAsia="Times New Roman"/>
        </w:rPr>
        <w:t xml:space="preserve">“backpack flyers” to </w:t>
      </w:r>
      <w:r>
        <w:rPr>
          <w:rFonts w:eastAsia="Times New Roman"/>
        </w:rPr>
        <w:t xml:space="preserve">be </w:t>
      </w:r>
      <w:r w:rsidRPr="00A71DD8">
        <w:rPr>
          <w:rFonts w:eastAsia="Times New Roman"/>
        </w:rPr>
        <w:t>send home with kids from school.</w:t>
      </w:r>
      <w:r>
        <w:rPr>
          <w:rFonts w:eastAsia="Times New Roman"/>
        </w:rPr>
        <w:t xml:space="preserve">  Not sure if any of the advertising helped in recruitment.  Michelle suggested to ask registrants how they heard about the program.</w:t>
      </w:r>
    </w:p>
    <w:p w14:paraId="341CD29F" w14:textId="72310251" w:rsidR="00561F44" w:rsidRPr="006A532E" w:rsidRDefault="00AB6E29" w:rsidP="00913F1F">
      <w:pPr>
        <w:pStyle w:val="ListParagraph"/>
        <w:numPr>
          <w:ilvl w:val="1"/>
          <w:numId w:val="48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A279C6">
        <w:rPr>
          <w:rFonts w:eastAsia="Times New Roman"/>
          <w:bCs/>
        </w:rPr>
        <w:t>2</w:t>
      </w:r>
      <w:r>
        <w:rPr>
          <w:rFonts w:eastAsia="Times New Roman"/>
          <w:bCs/>
        </w:rPr>
        <w:t>0</w:t>
      </w:r>
      <w:r w:rsidR="00561F44">
        <w:rPr>
          <w:rFonts w:eastAsia="Times New Roman"/>
          <w:bCs/>
        </w:rPr>
        <w:t>pm.</w:t>
      </w:r>
    </w:p>
    <w:p w14:paraId="274F517B" w14:textId="7E32FB99" w:rsidR="00B409F1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p w14:paraId="04EB2B53" w14:textId="737382EA" w:rsidR="00A279C6" w:rsidRPr="0015716F" w:rsidRDefault="00A279C6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Submitted by Jeff Mahar, President</w:t>
      </w:r>
    </w:p>
    <w:sectPr w:rsidR="00A279C6" w:rsidRPr="0015716F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E8E1" w14:textId="77777777" w:rsidR="00A939EF" w:rsidRDefault="00A939EF">
      <w:r>
        <w:separator/>
      </w:r>
    </w:p>
  </w:endnote>
  <w:endnote w:type="continuationSeparator" w:id="0">
    <w:p w14:paraId="0C4354E7" w14:textId="77777777" w:rsidR="00A939EF" w:rsidRDefault="00A939EF">
      <w:r>
        <w:continuationSeparator/>
      </w:r>
    </w:p>
  </w:endnote>
  <w:endnote w:type="continuationNotice" w:id="1">
    <w:p w14:paraId="02EE5879" w14:textId="77777777" w:rsidR="00A939EF" w:rsidRDefault="00A93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0E9DE2CF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B6E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B6E2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38AB" w14:textId="77777777" w:rsidR="00A939EF" w:rsidRDefault="00A939EF">
      <w:r>
        <w:separator/>
      </w:r>
    </w:p>
  </w:footnote>
  <w:footnote w:type="continuationSeparator" w:id="0">
    <w:p w14:paraId="7F35A356" w14:textId="77777777" w:rsidR="00A939EF" w:rsidRDefault="00A939EF">
      <w:r>
        <w:continuationSeparator/>
      </w:r>
    </w:p>
  </w:footnote>
  <w:footnote w:type="continuationNotice" w:id="1">
    <w:p w14:paraId="5FA05C22" w14:textId="77777777" w:rsidR="00A939EF" w:rsidRDefault="00A93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615ECAC4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A279C6">
      <w:rPr>
        <w:rFonts w:eastAsia="Times New Roman"/>
        <w:b/>
        <w:bCs/>
        <w:sz w:val="27"/>
        <w:szCs w:val="27"/>
      </w:rPr>
      <w:t>6/26</w:t>
    </w:r>
    <w:r>
      <w:rPr>
        <w:rFonts w:eastAsia="Times New Roman"/>
        <w:b/>
        <w:bCs/>
        <w:sz w:val="27"/>
        <w:szCs w:val="27"/>
      </w:rPr>
      <w:t>/202</w:t>
    </w:r>
    <w:r w:rsidR="00C212DF">
      <w:rPr>
        <w:rFonts w:eastAsia="Times New Roman"/>
        <w:b/>
        <w:bCs/>
        <w:sz w:val="27"/>
        <w:szCs w:val="27"/>
      </w:rPr>
      <w:t>3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50089DC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D5023E0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51932">
    <w:abstractNumId w:val="0"/>
  </w:num>
  <w:num w:numId="2" w16cid:durableId="1854999365">
    <w:abstractNumId w:val="1"/>
  </w:num>
  <w:num w:numId="3" w16cid:durableId="490024907">
    <w:abstractNumId w:val="2"/>
  </w:num>
  <w:num w:numId="4" w16cid:durableId="1716932422">
    <w:abstractNumId w:val="31"/>
  </w:num>
  <w:num w:numId="5" w16cid:durableId="492650746">
    <w:abstractNumId w:val="24"/>
  </w:num>
  <w:num w:numId="6" w16cid:durableId="1404790518">
    <w:abstractNumId w:val="30"/>
  </w:num>
  <w:num w:numId="7" w16cid:durableId="1577666927">
    <w:abstractNumId w:val="44"/>
  </w:num>
  <w:num w:numId="8" w16cid:durableId="1659728967">
    <w:abstractNumId w:val="13"/>
  </w:num>
  <w:num w:numId="9" w16cid:durableId="1231619372">
    <w:abstractNumId w:val="15"/>
  </w:num>
  <w:num w:numId="10" w16cid:durableId="449201476">
    <w:abstractNumId w:val="38"/>
  </w:num>
  <w:num w:numId="11" w16cid:durableId="169299375">
    <w:abstractNumId w:val="21"/>
  </w:num>
  <w:num w:numId="12" w16cid:durableId="412363852">
    <w:abstractNumId w:val="40"/>
  </w:num>
  <w:num w:numId="13" w16cid:durableId="1233271824">
    <w:abstractNumId w:val="3"/>
  </w:num>
  <w:num w:numId="14" w16cid:durableId="1408574152">
    <w:abstractNumId w:val="19"/>
  </w:num>
  <w:num w:numId="15" w16cid:durableId="1086077055">
    <w:abstractNumId w:val="27"/>
  </w:num>
  <w:num w:numId="16" w16cid:durableId="879972210">
    <w:abstractNumId w:val="26"/>
  </w:num>
  <w:num w:numId="17" w16cid:durableId="585306639">
    <w:abstractNumId w:val="9"/>
  </w:num>
  <w:num w:numId="18" w16cid:durableId="1736661819">
    <w:abstractNumId w:val="33"/>
  </w:num>
  <w:num w:numId="19" w16cid:durableId="1940868990">
    <w:abstractNumId w:val="7"/>
  </w:num>
  <w:num w:numId="20" w16cid:durableId="1870727478">
    <w:abstractNumId w:val="5"/>
  </w:num>
  <w:num w:numId="21" w16cid:durableId="1551961514">
    <w:abstractNumId w:val="6"/>
  </w:num>
  <w:num w:numId="22" w16cid:durableId="1723285123">
    <w:abstractNumId w:val="16"/>
  </w:num>
  <w:num w:numId="23" w16cid:durableId="29107849">
    <w:abstractNumId w:val="14"/>
  </w:num>
  <w:num w:numId="24" w16cid:durableId="726029119">
    <w:abstractNumId w:val="23"/>
  </w:num>
  <w:num w:numId="25" w16cid:durableId="1811289313">
    <w:abstractNumId w:val="8"/>
  </w:num>
  <w:num w:numId="26" w16cid:durableId="182135450">
    <w:abstractNumId w:val="28"/>
  </w:num>
  <w:num w:numId="27" w16cid:durableId="2086994162">
    <w:abstractNumId w:val="11"/>
  </w:num>
  <w:num w:numId="28" w16cid:durableId="2081828932">
    <w:abstractNumId w:val="41"/>
  </w:num>
  <w:num w:numId="29" w16cid:durableId="1743796921">
    <w:abstractNumId w:val="25"/>
  </w:num>
  <w:num w:numId="30" w16cid:durableId="361630836">
    <w:abstractNumId w:val="32"/>
  </w:num>
  <w:num w:numId="31" w16cid:durableId="997877348">
    <w:abstractNumId w:val="4"/>
  </w:num>
  <w:num w:numId="32" w16cid:durableId="255023453">
    <w:abstractNumId w:val="36"/>
  </w:num>
  <w:num w:numId="33" w16cid:durableId="983124910">
    <w:abstractNumId w:val="29"/>
  </w:num>
  <w:num w:numId="34" w16cid:durableId="987246840">
    <w:abstractNumId w:val="22"/>
  </w:num>
  <w:num w:numId="35" w16cid:durableId="937059985">
    <w:abstractNumId w:val="17"/>
  </w:num>
  <w:num w:numId="36" w16cid:durableId="1403718918">
    <w:abstractNumId w:val="10"/>
  </w:num>
  <w:num w:numId="37" w16cid:durableId="834108821">
    <w:abstractNumId w:val="18"/>
  </w:num>
  <w:num w:numId="38" w16cid:durableId="1998994876">
    <w:abstractNumId w:val="39"/>
  </w:num>
  <w:num w:numId="39" w16cid:durableId="1450052668">
    <w:abstractNumId w:val="12"/>
  </w:num>
  <w:num w:numId="40" w16cid:durableId="532885521">
    <w:abstractNumId w:val="43"/>
  </w:num>
  <w:num w:numId="41" w16cid:durableId="509874228">
    <w:abstractNumId w:val="37"/>
  </w:num>
  <w:num w:numId="42" w16cid:durableId="870649865">
    <w:abstractNumId w:val="20"/>
  </w:num>
  <w:num w:numId="43" w16cid:durableId="812017808">
    <w:abstractNumId w:val="35"/>
  </w:num>
  <w:num w:numId="44" w16cid:durableId="98335882">
    <w:abstractNumId w:val="35"/>
  </w:num>
  <w:num w:numId="45" w16cid:durableId="359014025">
    <w:abstractNumId w:val="35"/>
  </w:num>
  <w:num w:numId="46" w16cid:durableId="1038362071">
    <w:abstractNumId w:val="35"/>
  </w:num>
  <w:num w:numId="47" w16cid:durableId="888423650">
    <w:abstractNumId w:val="35"/>
  </w:num>
  <w:num w:numId="48" w16cid:durableId="2133209884">
    <w:abstractNumId w:val="42"/>
  </w:num>
  <w:num w:numId="49" w16cid:durableId="5536607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2E"/>
    <w:rsid w:val="006A5361"/>
    <w:rsid w:val="006A6946"/>
    <w:rsid w:val="006B0DC8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3C06"/>
    <w:rsid w:val="00703FC7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CB4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D8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3F52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4AE7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654B-D644-43E8-8B39-34022B4D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4</cp:revision>
  <cp:lastPrinted>2022-01-09T21:02:00Z</cp:lastPrinted>
  <dcterms:created xsi:type="dcterms:W3CDTF">2023-06-27T13:02:00Z</dcterms:created>
  <dcterms:modified xsi:type="dcterms:W3CDTF">2023-06-27T13:51:00Z</dcterms:modified>
</cp:coreProperties>
</file>