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6E70E" w14:textId="4A4CF91D" w:rsidR="00535D42" w:rsidRPr="0083150B" w:rsidRDefault="00080DE7" w:rsidP="00FD1BED">
      <w:pPr>
        <w:autoSpaceDE w:val="0"/>
        <w:autoSpaceDN w:val="0"/>
        <w:adjustRightInd w:val="0"/>
        <w:rPr>
          <w:rFonts w:eastAsia="Times New Roman"/>
          <w:sz w:val="22"/>
          <w:szCs w:val="22"/>
          <w:u w:val="single"/>
        </w:rPr>
      </w:pPr>
      <w:bookmarkStart w:id="0" w:name="_GoBack"/>
      <w:bookmarkEnd w:id="0"/>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714"/>
        <w:gridCol w:w="1858"/>
        <w:gridCol w:w="387"/>
      </w:tblGrid>
      <w:tr w:rsidR="00E50A42" w:rsidRPr="0083150B" w14:paraId="3A266519"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(P/Treas)</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477BBFEF" w:rsidR="00E50A42" w:rsidRDefault="008E0965"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07D86E2A" w:rsidR="00E50A42" w:rsidRPr="0083150B" w:rsidRDefault="007B4055" w:rsidP="00E50A42">
            <w:pPr>
              <w:autoSpaceDE w:val="0"/>
              <w:autoSpaceDN w:val="0"/>
              <w:adjustRightInd w:val="0"/>
              <w:rPr>
                <w:rFonts w:eastAsia="Times New Roman"/>
                <w:sz w:val="22"/>
                <w:szCs w:val="22"/>
              </w:rPr>
            </w:pPr>
            <w:r>
              <w:rPr>
                <w:rFonts w:eastAsia="Times New Roman"/>
                <w:sz w:val="22"/>
                <w:szCs w:val="22"/>
              </w:rPr>
              <w:t>Paul Cahill</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3FACE761" w:rsidR="00E50A42" w:rsidRDefault="00E2044B"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70BC99C0" w:rsidR="00E50A42" w:rsidRPr="0083150B" w:rsidRDefault="001B2EF9" w:rsidP="00E50A42">
            <w:pPr>
              <w:autoSpaceDE w:val="0"/>
              <w:autoSpaceDN w:val="0"/>
              <w:adjustRightInd w:val="0"/>
              <w:rPr>
                <w:rFonts w:eastAsia="Times New Roman"/>
                <w:sz w:val="22"/>
                <w:szCs w:val="22"/>
              </w:rPr>
            </w:pPr>
            <w:r>
              <w:rPr>
                <w:rFonts w:eastAsia="Times New Roman"/>
                <w:sz w:val="22"/>
                <w:szCs w:val="22"/>
              </w:rPr>
              <w:t xml:space="preserve">Ken </w:t>
            </w:r>
            <w:r w:rsidR="0092311A">
              <w:rPr>
                <w:rFonts w:eastAsia="Times New Roman"/>
                <w:sz w:val="22"/>
                <w:szCs w:val="22"/>
              </w:rPr>
              <w:t>Maddalena</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603320B" w14:textId="5BE3C109" w:rsidR="004255D1" w:rsidRPr="0083150B" w:rsidRDefault="004255D1" w:rsidP="004255D1">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3A39F6C" w14:textId="77777777" w:rsidR="00E50A42" w:rsidRDefault="00E50A42" w:rsidP="00E50A42">
            <w:pPr>
              <w:autoSpaceDE w:val="0"/>
              <w:autoSpaceDN w:val="0"/>
              <w:adjustRightInd w:val="0"/>
              <w:rPr>
                <w:rFonts w:eastAsia="Times New Roman"/>
                <w:sz w:val="22"/>
                <w:szCs w:val="22"/>
              </w:rPr>
            </w:pPr>
            <w:r>
              <w:rPr>
                <w:rFonts w:eastAsia="Times New Roman"/>
                <w:sz w:val="22"/>
                <w:szCs w:val="22"/>
              </w:rPr>
              <w:t>Mike Clarke (Sec)</w:t>
            </w: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110203BD" w:rsidR="00E50A42" w:rsidRPr="0083150B" w:rsidRDefault="002B0E5F" w:rsidP="00E50A42">
            <w:pPr>
              <w:autoSpaceDE w:val="0"/>
              <w:autoSpaceDN w:val="0"/>
              <w:adjustRightInd w:val="0"/>
              <w:jc w:val="center"/>
              <w:rPr>
                <w:rFonts w:eastAsia="Times New Roman"/>
                <w:sz w:val="22"/>
                <w:szCs w:val="22"/>
              </w:rPr>
            </w:pPr>
            <w:r>
              <w:rPr>
                <w:rFonts w:eastAsia="Times New Roman"/>
                <w:sz w:val="22"/>
                <w:szCs w:val="22"/>
              </w:rPr>
              <w:t>V</w:t>
            </w:r>
          </w:p>
        </w:tc>
      </w:tr>
      <w:tr w:rsidR="00E50A42" w:rsidRPr="0083150B" w14:paraId="4F9DFA54"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7865773C" w:rsidR="00E50A42" w:rsidRDefault="001B2EF9" w:rsidP="00E50A42">
            <w:pPr>
              <w:autoSpaceDE w:val="0"/>
              <w:autoSpaceDN w:val="0"/>
              <w:adjustRightInd w:val="0"/>
              <w:rPr>
                <w:rFonts w:eastAsia="Times New Roman"/>
                <w:sz w:val="22"/>
                <w:szCs w:val="22"/>
              </w:rPr>
            </w:pPr>
            <w:r>
              <w:rPr>
                <w:rFonts w:eastAsia="Times New Roman"/>
                <w:sz w:val="22"/>
                <w:szCs w:val="22"/>
              </w:rPr>
              <w:t>Marcy Light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13CE8FA1" w:rsidR="00E50A42" w:rsidRDefault="002B0E5F"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20577DD9" w:rsidR="00E50A42" w:rsidRDefault="00B90F2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6414054C" w:rsidR="00E50A42" w:rsidRDefault="001E6599" w:rsidP="00E50A42">
            <w:pPr>
              <w:autoSpaceDE w:val="0"/>
              <w:autoSpaceDN w:val="0"/>
              <w:adjustRightInd w:val="0"/>
              <w:rPr>
                <w:rFonts w:eastAsia="Times New Roman"/>
                <w:sz w:val="22"/>
                <w:szCs w:val="22"/>
              </w:rPr>
            </w:pPr>
            <w:r>
              <w:rPr>
                <w:rFonts w:eastAsia="Times New Roman"/>
                <w:sz w:val="22"/>
                <w:szCs w:val="22"/>
              </w:rPr>
              <w:t>Maria Bunnell</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A3A5E1D" w14:textId="7505B009" w:rsidR="00E50A42" w:rsidRDefault="00B90F2D" w:rsidP="00E50A42">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C394C15" w14:textId="2462CC6E" w:rsidR="00E50A42" w:rsidRPr="0083150B" w:rsidRDefault="00E50A42" w:rsidP="00F7210D">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7D496CB4" w:rsidR="00E50A42" w:rsidRDefault="00E50A42" w:rsidP="00E50A42">
            <w:pPr>
              <w:autoSpaceDE w:val="0"/>
              <w:autoSpaceDN w:val="0"/>
              <w:adjustRightInd w:val="0"/>
              <w:jc w:val="center"/>
              <w:rPr>
                <w:rFonts w:eastAsia="Times New Roman"/>
                <w:sz w:val="22"/>
                <w:szCs w:val="22"/>
              </w:rPr>
            </w:pPr>
          </w:p>
        </w:tc>
      </w:tr>
      <w:tr w:rsidR="00E50A42" w:rsidRPr="0083150B" w14:paraId="5E26F074" w14:textId="77777777" w:rsidTr="009A6420">
        <w:tc>
          <w:tcPr>
            <w:tcW w:w="2142" w:type="dxa"/>
            <w:tcBorders>
              <w:top w:val="single" w:sz="4" w:space="0" w:color="auto"/>
              <w:left w:val="single" w:sz="4" w:space="0" w:color="auto"/>
              <w:bottom w:val="single" w:sz="4" w:space="0" w:color="auto"/>
              <w:right w:val="single" w:sz="4" w:space="0" w:color="auto"/>
            </w:tcBorders>
            <w:shd w:val="clear" w:color="auto" w:fill="auto"/>
          </w:tcPr>
          <w:p w14:paraId="7A995409" w14:textId="4F1707A3" w:rsidR="00E50A42" w:rsidRPr="0083150B" w:rsidRDefault="00E50A42" w:rsidP="00E50A42">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9D035" w14:textId="418CD41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FF573AC" w14:textId="6458FAE9" w:rsidR="00E50A42" w:rsidRPr="0083150B" w:rsidRDefault="00E50A42" w:rsidP="00E50A42">
            <w:pPr>
              <w:autoSpaceDE w:val="0"/>
              <w:autoSpaceDN w:val="0"/>
              <w:adjustRightInd w:val="0"/>
              <w:rPr>
                <w:rFonts w:eastAsia="Times New Roman"/>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34EF8" w14:textId="52B0D14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AD976DB" w14:textId="77777777" w:rsidR="00E50A42" w:rsidRPr="0083150B" w:rsidRDefault="00E50A42" w:rsidP="00E50A42">
            <w:pPr>
              <w:autoSpaceDE w:val="0"/>
              <w:autoSpaceDN w:val="0"/>
              <w:adjustRightInd w:val="0"/>
              <w:rPr>
                <w:rFonts w:eastAsia="Times New Roman"/>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63B185A6" w14:textId="77777777" w:rsidR="00E50A42" w:rsidRPr="0083150B" w:rsidRDefault="00E50A42" w:rsidP="00E50A42">
            <w:pPr>
              <w:autoSpaceDE w:val="0"/>
              <w:autoSpaceDN w:val="0"/>
              <w:adjustRightInd w:val="0"/>
              <w:jc w:val="center"/>
              <w:rPr>
                <w:rFonts w:eastAsia="Times New Roman"/>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C612632" w14:textId="77777777" w:rsidR="00E50A42" w:rsidRPr="0083150B" w:rsidRDefault="00E50A42" w:rsidP="00E50A42">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030D6E" w14:textId="77777777" w:rsidR="00E50A42" w:rsidRPr="0083150B" w:rsidRDefault="00E50A42" w:rsidP="00E50A42">
            <w:pPr>
              <w:autoSpaceDE w:val="0"/>
              <w:autoSpaceDN w:val="0"/>
              <w:adjustRightInd w:val="0"/>
              <w:jc w:val="center"/>
              <w:rPr>
                <w:rFonts w:eastAsia="Times New Roman"/>
                <w:sz w:val="22"/>
                <w:szCs w:val="22"/>
              </w:rPr>
            </w:pPr>
          </w:p>
        </w:tc>
      </w:tr>
    </w:tbl>
    <w:p w14:paraId="4C778E52" w14:textId="08AF3A5B" w:rsidR="0000111A" w:rsidRPr="005C0466" w:rsidRDefault="008203AE" w:rsidP="0083150B">
      <w:pPr>
        <w:autoSpaceDE w:val="0"/>
        <w:autoSpaceDN w:val="0"/>
        <w:adjustRightInd w:val="0"/>
        <w:rPr>
          <w:rFonts w:eastAsia="Times New Roman"/>
          <w:color w:val="auto"/>
          <w:sz w:val="22"/>
          <w:szCs w:val="22"/>
        </w:rPr>
      </w:pPr>
      <w:r w:rsidRPr="008E3206">
        <w:rPr>
          <w:rFonts w:eastAsia="Times New Roman"/>
          <w:color w:val="auto"/>
          <w:sz w:val="22"/>
          <w:szCs w:val="22"/>
        </w:rPr>
        <w:t>Guest</w:t>
      </w:r>
      <w:r w:rsidR="00A71DEE" w:rsidRPr="008E3206">
        <w:rPr>
          <w:rFonts w:eastAsia="Times New Roman"/>
          <w:color w:val="auto"/>
          <w:sz w:val="22"/>
          <w:szCs w:val="22"/>
        </w:rPr>
        <w:t>s</w:t>
      </w:r>
      <w:r w:rsidRPr="008E3206">
        <w:rPr>
          <w:rFonts w:eastAsia="Times New Roman"/>
          <w:color w:val="auto"/>
          <w:sz w:val="22"/>
          <w:szCs w:val="22"/>
        </w:rPr>
        <w:t>:</w:t>
      </w:r>
      <w:r w:rsidR="00A4091B" w:rsidRPr="008E3206">
        <w:rPr>
          <w:rFonts w:eastAsia="Times New Roman"/>
          <w:color w:val="auto"/>
          <w:sz w:val="22"/>
          <w:szCs w:val="22"/>
        </w:rPr>
        <w:t xml:space="preserve">  None</w:t>
      </w:r>
    </w:p>
    <w:p w14:paraId="219BC8C4" w14:textId="4D595C00" w:rsidR="00FF282E" w:rsidRPr="005C0466" w:rsidRDefault="00FF282E" w:rsidP="00FF282E">
      <w:pPr>
        <w:pStyle w:val="ListParagraph"/>
        <w:numPr>
          <w:ilvl w:val="0"/>
          <w:numId w:val="25"/>
        </w:numPr>
        <w:autoSpaceDE w:val="0"/>
        <w:autoSpaceDN w:val="0"/>
        <w:adjustRightInd w:val="0"/>
        <w:rPr>
          <w:rFonts w:eastAsia="Times New Roman"/>
          <w:szCs w:val="24"/>
        </w:rPr>
      </w:pPr>
      <w:r w:rsidRPr="005C0466">
        <w:rPr>
          <w:rFonts w:eastAsia="Times New Roman"/>
          <w:b/>
          <w:szCs w:val="24"/>
          <w:u w:val="single"/>
        </w:rPr>
        <w:t>Meeting Start</w:t>
      </w:r>
      <w:r w:rsidRPr="005C0466">
        <w:rPr>
          <w:rFonts w:eastAsia="Times New Roman"/>
          <w:szCs w:val="24"/>
        </w:rPr>
        <w:t>:</w:t>
      </w:r>
      <w:r w:rsidR="000F13DD" w:rsidRPr="005C0466">
        <w:rPr>
          <w:rFonts w:eastAsia="Times New Roman"/>
          <w:szCs w:val="24"/>
        </w:rPr>
        <w:t xml:space="preserve"> </w:t>
      </w:r>
      <w:r w:rsidR="005E49A2" w:rsidRPr="005C0466">
        <w:rPr>
          <w:rFonts w:eastAsia="Times New Roman"/>
          <w:szCs w:val="24"/>
        </w:rPr>
        <w:t>4</w:t>
      </w:r>
      <w:r w:rsidR="00B97A0D" w:rsidRPr="005C0466">
        <w:rPr>
          <w:rFonts w:eastAsia="Times New Roman"/>
          <w:szCs w:val="24"/>
        </w:rPr>
        <w:t>:</w:t>
      </w:r>
      <w:r w:rsidR="005A0232" w:rsidRPr="005C0466">
        <w:rPr>
          <w:rFonts w:eastAsia="Times New Roman"/>
          <w:szCs w:val="24"/>
        </w:rPr>
        <w:t>0</w:t>
      </w:r>
      <w:r w:rsidR="00574DDC" w:rsidRPr="005C0466">
        <w:rPr>
          <w:rFonts w:eastAsia="Times New Roman"/>
          <w:szCs w:val="24"/>
        </w:rPr>
        <w:t>0</w:t>
      </w:r>
      <w:r w:rsidRPr="005C0466">
        <w:rPr>
          <w:rFonts w:eastAsia="Times New Roman"/>
          <w:szCs w:val="24"/>
        </w:rPr>
        <w:t xml:space="preserve"> PM</w:t>
      </w:r>
    </w:p>
    <w:p w14:paraId="5D6BB580" w14:textId="77777777" w:rsidR="005825AD" w:rsidRPr="005C0466" w:rsidRDefault="00FC4FA4" w:rsidP="005825AD">
      <w:pPr>
        <w:pStyle w:val="ListParagraph"/>
        <w:numPr>
          <w:ilvl w:val="1"/>
          <w:numId w:val="25"/>
        </w:numPr>
        <w:tabs>
          <w:tab w:val="clear" w:pos="360"/>
        </w:tabs>
        <w:spacing w:before="0" w:after="160" w:line="259" w:lineRule="auto"/>
        <w:contextualSpacing/>
        <w:rPr>
          <w:szCs w:val="24"/>
        </w:rPr>
      </w:pPr>
      <w:r w:rsidRPr="005C0466">
        <w:rPr>
          <w:szCs w:val="24"/>
        </w:rPr>
        <w:t>Attendance</w:t>
      </w:r>
      <w:r w:rsidR="00B420E1" w:rsidRPr="005C0466">
        <w:rPr>
          <w:szCs w:val="24"/>
        </w:rPr>
        <w:t xml:space="preserve"> </w:t>
      </w:r>
    </w:p>
    <w:p w14:paraId="6336723A" w14:textId="5ACF4A8C" w:rsidR="004319B4" w:rsidRPr="005C0466" w:rsidRDefault="003146FC" w:rsidP="005825AD">
      <w:pPr>
        <w:pStyle w:val="ListParagraph"/>
        <w:numPr>
          <w:ilvl w:val="2"/>
          <w:numId w:val="25"/>
        </w:numPr>
        <w:tabs>
          <w:tab w:val="clear" w:pos="360"/>
        </w:tabs>
        <w:spacing w:before="0" w:after="160" w:line="259" w:lineRule="auto"/>
        <w:contextualSpacing/>
        <w:rPr>
          <w:szCs w:val="24"/>
        </w:rPr>
      </w:pPr>
      <w:r w:rsidRPr="005C0466">
        <w:rPr>
          <w:szCs w:val="24"/>
        </w:rPr>
        <w:t>Quorum established</w:t>
      </w:r>
    </w:p>
    <w:p w14:paraId="63F0DCB2" w14:textId="77777777" w:rsidR="00B971F2" w:rsidRPr="005C0466" w:rsidRDefault="00B971F2" w:rsidP="00B971F2">
      <w:pPr>
        <w:pStyle w:val="ListParagraph"/>
        <w:tabs>
          <w:tab w:val="clear" w:pos="360"/>
        </w:tabs>
        <w:spacing w:before="0" w:after="160" w:line="259" w:lineRule="auto"/>
        <w:ind w:left="720"/>
        <w:contextualSpacing/>
        <w:rPr>
          <w:szCs w:val="24"/>
        </w:rPr>
      </w:pPr>
    </w:p>
    <w:p w14:paraId="0FB3728D" w14:textId="77777777" w:rsidR="00D116C0" w:rsidRPr="005C0466" w:rsidRDefault="00D116C0" w:rsidP="00D116C0">
      <w:pPr>
        <w:pStyle w:val="ListParagraph"/>
        <w:numPr>
          <w:ilvl w:val="0"/>
          <w:numId w:val="25"/>
        </w:numPr>
        <w:tabs>
          <w:tab w:val="clear" w:pos="360"/>
        </w:tabs>
        <w:spacing w:before="0" w:after="160" w:line="259" w:lineRule="auto"/>
        <w:contextualSpacing/>
        <w:rPr>
          <w:b/>
          <w:szCs w:val="24"/>
        </w:rPr>
      </w:pPr>
      <w:r w:rsidRPr="005C0466">
        <w:rPr>
          <w:b/>
          <w:szCs w:val="24"/>
        </w:rPr>
        <w:t>Acceptance of Past Minutes</w:t>
      </w:r>
    </w:p>
    <w:p w14:paraId="723E400B" w14:textId="1F5A0A04" w:rsidR="007B7B78" w:rsidRPr="005C0466" w:rsidRDefault="00FA36BA" w:rsidP="004B780D">
      <w:pPr>
        <w:pStyle w:val="ListParagraph"/>
        <w:numPr>
          <w:ilvl w:val="1"/>
          <w:numId w:val="25"/>
        </w:numPr>
        <w:tabs>
          <w:tab w:val="clear" w:pos="360"/>
        </w:tabs>
        <w:spacing w:before="0" w:after="160" w:line="259" w:lineRule="auto"/>
        <w:contextualSpacing/>
        <w:rPr>
          <w:b/>
          <w:bCs/>
          <w:szCs w:val="24"/>
        </w:rPr>
      </w:pPr>
      <w:r w:rsidRPr="005C0466">
        <w:rPr>
          <w:szCs w:val="24"/>
        </w:rPr>
        <w:t>Past minutes</w:t>
      </w:r>
      <w:r w:rsidR="004B780D" w:rsidRPr="005C0466">
        <w:rPr>
          <w:szCs w:val="24"/>
        </w:rPr>
        <w:t xml:space="preserve"> approved with changes</w:t>
      </w:r>
    </w:p>
    <w:p w14:paraId="4412BD13" w14:textId="60E018B0" w:rsidR="008D371B" w:rsidRPr="005C0466" w:rsidRDefault="008D371B" w:rsidP="008D371B">
      <w:pPr>
        <w:numPr>
          <w:ilvl w:val="0"/>
          <w:numId w:val="25"/>
        </w:numPr>
        <w:spacing w:after="160" w:line="259" w:lineRule="auto"/>
        <w:contextualSpacing/>
        <w:rPr>
          <w:rFonts w:eastAsia="Times New Roman"/>
          <w:b/>
          <w:color w:val="auto"/>
        </w:rPr>
      </w:pPr>
      <w:r w:rsidRPr="005C0466">
        <w:rPr>
          <w:rFonts w:eastAsia="Times New Roman"/>
          <w:b/>
          <w:color w:val="auto"/>
        </w:rPr>
        <w:t>Financial</w:t>
      </w:r>
      <w:r w:rsidR="008E0965" w:rsidRPr="005C0466">
        <w:rPr>
          <w:rFonts w:eastAsia="Times New Roman"/>
          <w:b/>
          <w:color w:val="auto"/>
        </w:rPr>
        <w:t xml:space="preserve"> / Membership</w:t>
      </w:r>
    </w:p>
    <w:p w14:paraId="40364993" w14:textId="77777777" w:rsidR="00B639F5" w:rsidRPr="005C0466" w:rsidRDefault="00B639F5" w:rsidP="00B639F5">
      <w:pPr>
        <w:pStyle w:val="ListParagraph"/>
        <w:numPr>
          <w:ilvl w:val="1"/>
          <w:numId w:val="25"/>
        </w:numPr>
        <w:spacing w:after="160" w:line="259" w:lineRule="auto"/>
        <w:contextualSpacing/>
        <w:rPr>
          <w:rFonts w:eastAsia="Times New Roman"/>
          <w:bCs/>
        </w:rPr>
      </w:pPr>
      <w:r w:rsidRPr="005C0466">
        <w:rPr>
          <w:rFonts w:eastAsia="Times New Roman"/>
          <w:bCs/>
        </w:rPr>
        <w:t>Income taxes</w:t>
      </w:r>
    </w:p>
    <w:p w14:paraId="4EAAF9C8" w14:textId="4635AD7A" w:rsidR="001C593C" w:rsidRPr="005C0466" w:rsidRDefault="001C593C" w:rsidP="00B639F5">
      <w:pPr>
        <w:pStyle w:val="ListParagraph"/>
        <w:spacing w:after="160" w:line="259" w:lineRule="auto"/>
        <w:ind w:left="720"/>
        <w:contextualSpacing/>
        <w:rPr>
          <w:rFonts w:eastAsia="Times New Roman"/>
          <w:bCs/>
        </w:rPr>
      </w:pPr>
      <w:r w:rsidRPr="005C0466">
        <w:rPr>
          <w:rFonts w:eastAsia="Times New Roman"/>
          <w:bCs/>
        </w:rPr>
        <w:t xml:space="preserve">A question arose on income taxes for the club.  The club is a non-profit organization but may need to pay income taxes if a certain amount of revenue is obtained from non-members.  We believe we fall below the </w:t>
      </w:r>
      <w:r w:rsidR="005825AD" w:rsidRPr="005C0466">
        <w:rPr>
          <w:rFonts w:eastAsia="Times New Roman"/>
          <w:bCs/>
        </w:rPr>
        <w:t>criteria but</w:t>
      </w:r>
      <w:r w:rsidRPr="005C0466">
        <w:rPr>
          <w:rFonts w:eastAsia="Times New Roman"/>
          <w:bCs/>
        </w:rPr>
        <w:t xml:space="preserve"> will check.  </w:t>
      </w:r>
      <w:r w:rsidRPr="005C0466">
        <w:rPr>
          <w:rFonts w:eastAsia="Times New Roman"/>
          <w:bCs/>
          <w:highlight w:val="yellow"/>
        </w:rPr>
        <w:t>Jeff</w:t>
      </w:r>
      <w:r w:rsidRPr="005C0466">
        <w:rPr>
          <w:rFonts w:eastAsia="Times New Roman"/>
          <w:bCs/>
        </w:rPr>
        <w:t xml:space="preserve"> and </w:t>
      </w:r>
      <w:r w:rsidRPr="005C0466">
        <w:rPr>
          <w:rFonts w:eastAsia="Times New Roman"/>
          <w:bCs/>
          <w:highlight w:val="yellow"/>
        </w:rPr>
        <w:t>Maria</w:t>
      </w:r>
      <w:r w:rsidRPr="005C0466">
        <w:rPr>
          <w:rFonts w:eastAsia="Times New Roman"/>
          <w:bCs/>
        </w:rPr>
        <w:t xml:space="preserve"> to investigate.</w:t>
      </w:r>
    </w:p>
    <w:p w14:paraId="75246774" w14:textId="77777777" w:rsidR="00B639F5" w:rsidRPr="005C0466" w:rsidRDefault="00B639F5" w:rsidP="00B639F5">
      <w:pPr>
        <w:pStyle w:val="ListParagraph"/>
        <w:numPr>
          <w:ilvl w:val="1"/>
          <w:numId w:val="25"/>
        </w:numPr>
        <w:spacing w:after="160" w:line="259" w:lineRule="auto"/>
        <w:contextualSpacing/>
        <w:rPr>
          <w:rFonts w:eastAsia="Times New Roman"/>
          <w:bCs/>
        </w:rPr>
      </w:pPr>
      <w:r w:rsidRPr="005C0466">
        <w:rPr>
          <w:rFonts w:eastAsia="Times New Roman"/>
          <w:bCs/>
        </w:rPr>
        <w:t>Electrical use</w:t>
      </w:r>
    </w:p>
    <w:p w14:paraId="618AE860" w14:textId="2A74F345" w:rsidR="001C593C" w:rsidRPr="005C0466" w:rsidRDefault="001C593C" w:rsidP="00B639F5">
      <w:pPr>
        <w:pStyle w:val="ListParagraph"/>
        <w:spacing w:after="160" w:line="259" w:lineRule="auto"/>
        <w:ind w:left="720"/>
        <w:contextualSpacing/>
        <w:rPr>
          <w:rFonts w:eastAsia="Times New Roman"/>
          <w:bCs/>
        </w:rPr>
      </w:pPr>
      <w:r w:rsidRPr="005C0466">
        <w:rPr>
          <w:rFonts w:eastAsia="Times New Roman"/>
          <w:bCs/>
        </w:rPr>
        <w:t>Electricity costs were up significantly – about $100 more</w:t>
      </w:r>
      <w:r w:rsidR="009B6DB1" w:rsidRPr="005C0466">
        <w:rPr>
          <w:rFonts w:eastAsia="Times New Roman"/>
          <w:bCs/>
        </w:rPr>
        <w:t xml:space="preserve"> last month</w:t>
      </w:r>
      <w:r w:rsidRPr="005C0466">
        <w:rPr>
          <w:rFonts w:eastAsia="Times New Roman"/>
          <w:bCs/>
        </w:rPr>
        <w:t>.  Jeff now budgeting ~$120 more.  Believe increase was due to Eversource increase in rates, not excessive electrical use at the club.</w:t>
      </w:r>
    </w:p>
    <w:p w14:paraId="48CADB7C" w14:textId="77777777" w:rsidR="00B639F5" w:rsidRPr="005C0466" w:rsidRDefault="00B639F5" w:rsidP="00B639F5">
      <w:pPr>
        <w:pStyle w:val="ListParagraph"/>
        <w:spacing w:after="160" w:line="259" w:lineRule="auto"/>
        <w:ind w:left="720"/>
        <w:contextualSpacing/>
        <w:rPr>
          <w:rFonts w:eastAsia="Times New Roman"/>
          <w:bCs/>
        </w:rPr>
      </w:pPr>
    </w:p>
    <w:p w14:paraId="6AF70DE4" w14:textId="74B46D1D" w:rsidR="00B639F5" w:rsidRPr="005C0466" w:rsidRDefault="00B639F5" w:rsidP="00B639F5">
      <w:pPr>
        <w:pStyle w:val="ListParagraph"/>
        <w:numPr>
          <w:ilvl w:val="1"/>
          <w:numId w:val="25"/>
        </w:numPr>
        <w:spacing w:after="160" w:line="259" w:lineRule="auto"/>
        <w:contextualSpacing/>
        <w:rPr>
          <w:rFonts w:eastAsia="Times New Roman"/>
          <w:bCs/>
        </w:rPr>
      </w:pPr>
      <w:r w:rsidRPr="005C0466">
        <w:rPr>
          <w:rFonts w:eastAsia="Times New Roman"/>
          <w:bCs/>
        </w:rPr>
        <w:t xml:space="preserve">USTA </w:t>
      </w:r>
    </w:p>
    <w:p w14:paraId="3921E205" w14:textId="443BFA8C" w:rsidR="001C593C" w:rsidRPr="005C0466" w:rsidRDefault="00B639F5" w:rsidP="00B639F5">
      <w:pPr>
        <w:pStyle w:val="ListParagraph"/>
        <w:spacing w:after="160" w:line="259" w:lineRule="auto"/>
        <w:ind w:left="720"/>
        <w:contextualSpacing/>
        <w:rPr>
          <w:rFonts w:eastAsia="Times New Roman"/>
          <w:bCs/>
        </w:rPr>
      </w:pPr>
      <w:r w:rsidRPr="005C0466">
        <w:rPr>
          <w:rFonts w:eastAsia="Times New Roman"/>
          <w:bCs/>
        </w:rPr>
        <w:t>Check from USTA not arrive yet.  Expect to use for beautification of grounds</w:t>
      </w:r>
      <w:r w:rsidR="001C593C" w:rsidRPr="005C0466">
        <w:rPr>
          <w:rFonts w:eastAsia="Times New Roman"/>
          <w:bCs/>
        </w:rPr>
        <w:t xml:space="preserve"> </w:t>
      </w:r>
    </w:p>
    <w:p w14:paraId="4C079829" w14:textId="77777777" w:rsidR="00B639F5" w:rsidRPr="005C0466" w:rsidRDefault="00B639F5" w:rsidP="00B639F5">
      <w:pPr>
        <w:pStyle w:val="ListParagraph"/>
        <w:spacing w:after="160" w:line="259" w:lineRule="auto"/>
        <w:ind w:left="720"/>
        <w:contextualSpacing/>
        <w:rPr>
          <w:rFonts w:eastAsia="Times New Roman"/>
          <w:bCs/>
        </w:rPr>
      </w:pPr>
    </w:p>
    <w:p w14:paraId="78A87305" w14:textId="284AD949" w:rsidR="001C593C" w:rsidRPr="005C0466" w:rsidRDefault="00B639F5" w:rsidP="00B639F5">
      <w:pPr>
        <w:pStyle w:val="ListParagraph"/>
        <w:numPr>
          <w:ilvl w:val="1"/>
          <w:numId w:val="25"/>
        </w:numPr>
        <w:spacing w:after="160" w:line="259" w:lineRule="auto"/>
        <w:contextualSpacing/>
        <w:rPr>
          <w:rFonts w:eastAsia="Times New Roman"/>
          <w:bCs/>
        </w:rPr>
      </w:pPr>
      <w:r w:rsidRPr="005C0466">
        <w:rPr>
          <w:rFonts w:eastAsia="Times New Roman"/>
          <w:bCs/>
        </w:rPr>
        <w:t>Leaf Collector</w:t>
      </w:r>
    </w:p>
    <w:p w14:paraId="5A7E8EDF" w14:textId="29570AE5" w:rsidR="00B639F5" w:rsidRPr="005C0466" w:rsidRDefault="00B639F5" w:rsidP="00B639F5">
      <w:pPr>
        <w:pStyle w:val="ListParagraph"/>
        <w:spacing w:after="160" w:line="259" w:lineRule="auto"/>
        <w:ind w:left="720"/>
        <w:contextualSpacing/>
        <w:rPr>
          <w:rFonts w:eastAsia="Times New Roman"/>
          <w:bCs/>
        </w:rPr>
      </w:pPr>
      <w:r w:rsidRPr="005C0466">
        <w:rPr>
          <w:rFonts w:eastAsia="Times New Roman"/>
          <w:bCs/>
        </w:rPr>
        <w:t xml:space="preserve">Will put leaf collector on Craig’s list.  </w:t>
      </w:r>
      <w:r w:rsidRPr="005C0466">
        <w:rPr>
          <w:rFonts w:eastAsia="Times New Roman"/>
          <w:bCs/>
          <w:highlight w:val="yellow"/>
        </w:rPr>
        <w:t>Ken</w:t>
      </w:r>
      <w:r w:rsidRPr="005C0466">
        <w:rPr>
          <w:rFonts w:eastAsia="Times New Roman"/>
          <w:bCs/>
        </w:rPr>
        <w:t xml:space="preserve"> will help</w:t>
      </w:r>
    </w:p>
    <w:p w14:paraId="0B49CCBC" w14:textId="77777777" w:rsidR="00B639F5" w:rsidRPr="005C0466" w:rsidRDefault="00B639F5" w:rsidP="00B639F5">
      <w:pPr>
        <w:pStyle w:val="ListParagraph"/>
        <w:spacing w:after="160" w:line="259" w:lineRule="auto"/>
        <w:ind w:left="720"/>
        <w:contextualSpacing/>
        <w:rPr>
          <w:rFonts w:eastAsia="Times New Roman"/>
          <w:bCs/>
        </w:rPr>
      </w:pPr>
    </w:p>
    <w:p w14:paraId="570AA302" w14:textId="29C05D9F" w:rsidR="001C593C" w:rsidRPr="005C0466" w:rsidRDefault="00B639F5" w:rsidP="00B639F5">
      <w:pPr>
        <w:pStyle w:val="ListParagraph"/>
        <w:numPr>
          <w:ilvl w:val="1"/>
          <w:numId w:val="25"/>
        </w:numPr>
        <w:spacing w:after="160" w:line="259" w:lineRule="auto"/>
        <w:contextualSpacing/>
        <w:rPr>
          <w:rFonts w:eastAsia="Times New Roman"/>
          <w:bCs/>
        </w:rPr>
      </w:pPr>
      <w:r w:rsidRPr="005C0466">
        <w:rPr>
          <w:rFonts w:eastAsia="Times New Roman"/>
          <w:bCs/>
        </w:rPr>
        <w:t>CVC Membership</w:t>
      </w:r>
    </w:p>
    <w:p w14:paraId="2AC7DF44" w14:textId="28B8FE9C" w:rsidR="00B639F5" w:rsidRPr="005C0466" w:rsidRDefault="00B639F5" w:rsidP="00B639F5">
      <w:pPr>
        <w:pStyle w:val="ListParagraph"/>
        <w:spacing w:after="160" w:line="259" w:lineRule="auto"/>
        <w:ind w:left="720"/>
        <w:contextualSpacing/>
        <w:rPr>
          <w:rFonts w:eastAsia="Times New Roman"/>
          <w:bCs/>
        </w:rPr>
      </w:pPr>
      <w:r w:rsidRPr="005C0466">
        <w:rPr>
          <w:rFonts w:eastAsia="Times New Roman"/>
          <w:bCs/>
        </w:rPr>
        <w:t xml:space="preserve">Total CVC membership is 149 persons.  Two </w:t>
      </w:r>
      <w:r w:rsidR="009B6DB1" w:rsidRPr="005C0466">
        <w:rPr>
          <w:rFonts w:eastAsia="Times New Roman"/>
          <w:bCs/>
        </w:rPr>
        <w:t xml:space="preserve">non-members </w:t>
      </w:r>
      <w:r w:rsidRPr="005C0466">
        <w:rPr>
          <w:rFonts w:eastAsia="Times New Roman"/>
          <w:bCs/>
        </w:rPr>
        <w:t xml:space="preserve">interested in clinics.  Board agreed that $225 fee </w:t>
      </w:r>
      <w:r w:rsidR="009B6DB1" w:rsidRPr="005C0466">
        <w:rPr>
          <w:rFonts w:eastAsia="Times New Roman"/>
          <w:bCs/>
        </w:rPr>
        <w:t xml:space="preserve">each </w:t>
      </w:r>
      <w:r w:rsidRPr="005C0466">
        <w:rPr>
          <w:rFonts w:eastAsia="Times New Roman"/>
          <w:bCs/>
        </w:rPr>
        <w:t>(including taxes) was acceptable.</w:t>
      </w:r>
    </w:p>
    <w:p w14:paraId="536D1BE9" w14:textId="1BD491B0" w:rsidR="00C23D1E" w:rsidRPr="005C0466" w:rsidRDefault="00C23D1E" w:rsidP="00B639F5">
      <w:pPr>
        <w:pStyle w:val="ListParagraph"/>
        <w:spacing w:after="160" w:line="259" w:lineRule="auto"/>
        <w:ind w:left="720"/>
        <w:contextualSpacing/>
        <w:rPr>
          <w:rFonts w:eastAsia="Times New Roman"/>
          <w:bCs/>
        </w:rPr>
      </w:pPr>
    </w:p>
    <w:p w14:paraId="46653BC4" w14:textId="77777777" w:rsidR="00C23D1E" w:rsidRPr="005C0466" w:rsidRDefault="00C23D1E" w:rsidP="00C23D1E">
      <w:pPr>
        <w:pStyle w:val="ListParagraph"/>
        <w:numPr>
          <w:ilvl w:val="1"/>
          <w:numId w:val="25"/>
        </w:numPr>
        <w:spacing w:after="160" w:line="259" w:lineRule="auto"/>
        <w:contextualSpacing/>
        <w:rPr>
          <w:rFonts w:eastAsia="Times New Roman"/>
          <w:bCs/>
        </w:rPr>
      </w:pPr>
      <w:r w:rsidRPr="005C0466">
        <w:rPr>
          <w:rFonts w:eastAsia="Times New Roman"/>
          <w:bCs/>
        </w:rPr>
        <w:t>CVC Clothing line</w:t>
      </w:r>
    </w:p>
    <w:p w14:paraId="5B16E0C4" w14:textId="34B2971C" w:rsidR="00C23D1E" w:rsidRPr="005C0466" w:rsidRDefault="00C23D1E" w:rsidP="00C23D1E">
      <w:pPr>
        <w:pStyle w:val="ListParagraph"/>
        <w:numPr>
          <w:ilvl w:val="2"/>
          <w:numId w:val="25"/>
        </w:numPr>
        <w:spacing w:after="160" w:line="259" w:lineRule="auto"/>
        <w:contextualSpacing/>
        <w:rPr>
          <w:rFonts w:eastAsia="Times New Roman"/>
          <w:bCs/>
        </w:rPr>
      </w:pPr>
      <w:r w:rsidRPr="005C0466">
        <w:rPr>
          <w:rFonts w:eastAsia="Times New Roman"/>
          <w:bCs/>
        </w:rPr>
        <w:t>Suggested that there be a 20% margin</w:t>
      </w:r>
    </w:p>
    <w:p w14:paraId="425BDCE5" w14:textId="40CE2E62" w:rsidR="00C23D1E" w:rsidRPr="005C0466" w:rsidRDefault="00C23D1E" w:rsidP="00C23D1E">
      <w:pPr>
        <w:pStyle w:val="ListParagraph"/>
        <w:numPr>
          <w:ilvl w:val="2"/>
          <w:numId w:val="25"/>
        </w:numPr>
        <w:spacing w:after="160" w:line="259" w:lineRule="auto"/>
        <w:contextualSpacing/>
        <w:rPr>
          <w:rFonts w:eastAsia="Times New Roman"/>
          <w:bCs/>
        </w:rPr>
      </w:pPr>
      <w:r w:rsidRPr="005C0466">
        <w:rPr>
          <w:rFonts w:eastAsia="Times New Roman"/>
          <w:bCs/>
        </w:rPr>
        <w:t>Marcy suggested that we have samples for members to see.  Jeff indicated that this may be difficult as expensive to generate sample volumes of clothes</w:t>
      </w:r>
    </w:p>
    <w:p w14:paraId="37FF9B2D" w14:textId="77777777" w:rsidR="00B971F2" w:rsidRPr="005C0466" w:rsidRDefault="00B971F2" w:rsidP="00B971F2">
      <w:pPr>
        <w:spacing w:after="160" w:line="259" w:lineRule="auto"/>
        <w:ind w:left="1440"/>
        <w:contextualSpacing/>
        <w:rPr>
          <w:rFonts w:eastAsia="Times New Roman"/>
          <w:color w:val="auto"/>
        </w:rPr>
      </w:pPr>
    </w:p>
    <w:p w14:paraId="13B0B58F" w14:textId="77777777" w:rsidR="00CF07E8" w:rsidRPr="005C0466" w:rsidRDefault="00CF07E8" w:rsidP="00CF07E8">
      <w:pPr>
        <w:numPr>
          <w:ilvl w:val="0"/>
          <w:numId w:val="25"/>
        </w:numPr>
        <w:spacing w:after="160" w:line="259" w:lineRule="auto"/>
        <w:contextualSpacing/>
        <w:rPr>
          <w:rFonts w:eastAsia="Times New Roman"/>
          <w:b/>
          <w:color w:val="auto"/>
        </w:rPr>
      </w:pPr>
      <w:r w:rsidRPr="005C0466">
        <w:rPr>
          <w:rFonts w:eastAsia="Times New Roman"/>
          <w:b/>
          <w:color w:val="auto"/>
        </w:rPr>
        <w:t>Operations</w:t>
      </w:r>
    </w:p>
    <w:p w14:paraId="1734DBC5" w14:textId="049A638D" w:rsidR="00F67A72" w:rsidRPr="005C0466" w:rsidRDefault="00243BB4" w:rsidP="00243BB4">
      <w:pPr>
        <w:pStyle w:val="ListParagraph"/>
        <w:numPr>
          <w:ilvl w:val="1"/>
          <w:numId w:val="25"/>
        </w:numPr>
        <w:spacing w:after="160" w:line="259" w:lineRule="auto"/>
        <w:contextualSpacing/>
        <w:rPr>
          <w:rFonts w:eastAsia="Times New Roman"/>
        </w:rPr>
      </w:pPr>
      <w:r w:rsidRPr="005C0466">
        <w:rPr>
          <w:rFonts w:eastAsia="Times New Roman"/>
        </w:rPr>
        <w:t>No discussion</w:t>
      </w:r>
    </w:p>
    <w:p w14:paraId="3A876425" w14:textId="05478D79" w:rsidR="00300558" w:rsidRPr="005C0466" w:rsidRDefault="007E512C" w:rsidP="00300558">
      <w:pPr>
        <w:numPr>
          <w:ilvl w:val="0"/>
          <w:numId w:val="25"/>
        </w:numPr>
        <w:spacing w:after="160" w:line="259" w:lineRule="auto"/>
        <w:contextualSpacing/>
        <w:rPr>
          <w:rFonts w:eastAsia="Times New Roman"/>
          <w:bCs/>
          <w:color w:val="auto"/>
        </w:rPr>
      </w:pPr>
      <w:r w:rsidRPr="005C0466">
        <w:rPr>
          <w:rFonts w:eastAsia="Times New Roman"/>
          <w:b/>
          <w:color w:val="auto"/>
        </w:rPr>
        <w:t>Social</w:t>
      </w:r>
      <w:r w:rsidR="005E49A2" w:rsidRPr="005C0466">
        <w:rPr>
          <w:rFonts w:eastAsia="Times New Roman"/>
          <w:b/>
          <w:color w:val="auto"/>
        </w:rPr>
        <w:t xml:space="preserve"> </w:t>
      </w:r>
      <w:r w:rsidR="00A504B5" w:rsidRPr="005C0466">
        <w:rPr>
          <w:rFonts w:eastAsia="Times New Roman"/>
          <w:b/>
          <w:color w:val="auto"/>
        </w:rPr>
        <w:t>and Social Media</w:t>
      </w:r>
    </w:p>
    <w:p w14:paraId="0312288A" w14:textId="77777777" w:rsidR="004110A3" w:rsidRPr="005C0466" w:rsidRDefault="004110A3" w:rsidP="00243BB4">
      <w:pPr>
        <w:pStyle w:val="ListParagraph"/>
        <w:numPr>
          <w:ilvl w:val="1"/>
          <w:numId w:val="25"/>
        </w:numPr>
        <w:spacing w:after="160" w:line="259" w:lineRule="auto"/>
        <w:contextualSpacing/>
        <w:rPr>
          <w:rFonts w:eastAsia="Times New Roman"/>
        </w:rPr>
      </w:pPr>
      <w:r w:rsidRPr="005C0466">
        <w:rPr>
          <w:rFonts w:eastAsia="Times New Roman"/>
        </w:rPr>
        <w:lastRenderedPageBreak/>
        <w:t>Book Club</w:t>
      </w:r>
    </w:p>
    <w:p w14:paraId="1AD23A2A" w14:textId="696FBD4B" w:rsidR="004110A3" w:rsidRPr="005C0466" w:rsidRDefault="004110A3" w:rsidP="005E49A2">
      <w:pPr>
        <w:pStyle w:val="ListParagraph"/>
        <w:numPr>
          <w:ilvl w:val="2"/>
          <w:numId w:val="25"/>
        </w:numPr>
        <w:spacing w:after="160" w:line="259" w:lineRule="auto"/>
        <w:contextualSpacing/>
        <w:rPr>
          <w:rFonts w:eastAsia="Times New Roman"/>
        </w:rPr>
      </w:pPr>
      <w:r w:rsidRPr="005C0466">
        <w:rPr>
          <w:rFonts w:eastAsia="Times New Roman"/>
        </w:rPr>
        <w:t>Marcy asked that the book club, of which she and other CVC members participate in, be allowed to use the CVC lawn for an upcoming meeting on August 18</w:t>
      </w:r>
      <w:r w:rsidRPr="005C0466">
        <w:rPr>
          <w:rFonts w:eastAsia="Times New Roman"/>
          <w:vertAlign w:val="superscript"/>
        </w:rPr>
        <w:t>th</w:t>
      </w:r>
      <w:r w:rsidRPr="005C0466">
        <w:rPr>
          <w:rFonts w:eastAsia="Times New Roman"/>
        </w:rPr>
        <w:t>.  Social distancing rules would be followed.</w:t>
      </w:r>
      <w:r w:rsidR="00C23D1E" w:rsidRPr="005C0466">
        <w:rPr>
          <w:rFonts w:eastAsia="Times New Roman"/>
        </w:rPr>
        <w:t xml:space="preserve">  Markers such as cones will be set-up where to facilitate social distancing.</w:t>
      </w:r>
    </w:p>
    <w:p w14:paraId="1F002073" w14:textId="24AA97B0" w:rsidR="005E49A2" w:rsidRPr="005C0466" w:rsidRDefault="004110A3" w:rsidP="005E49A2">
      <w:pPr>
        <w:pStyle w:val="ListParagraph"/>
        <w:numPr>
          <w:ilvl w:val="2"/>
          <w:numId w:val="25"/>
        </w:numPr>
        <w:spacing w:after="160" w:line="259" w:lineRule="auto"/>
        <w:contextualSpacing/>
        <w:rPr>
          <w:rFonts w:eastAsia="Times New Roman"/>
        </w:rPr>
      </w:pPr>
      <w:r w:rsidRPr="005C0466">
        <w:rPr>
          <w:rFonts w:eastAsia="Times New Roman"/>
        </w:rPr>
        <w:t>Board unanimously voted to allow</w:t>
      </w:r>
    </w:p>
    <w:p w14:paraId="3F89FFCC" w14:textId="77777777" w:rsidR="00A504B5" w:rsidRPr="005C0466" w:rsidRDefault="00A504B5" w:rsidP="00A504B5">
      <w:pPr>
        <w:pStyle w:val="ListParagraph"/>
        <w:spacing w:after="160" w:line="259" w:lineRule="auto"/>
        <w:ind w:left="1080"/>
        <w:contextualSpacing/>
        <w:rPr>
          <w:rFonts w:eastAsia="Times New Roman"/>
        </w:rPr>
      </w:pPr>
    </w:p>
    <w:p w14:paraId="4132495C" w14:textId="77777777" w:rsidR="005E49A2" w:rsidRPr="005C0466" w:rsidRDefault="005E49A2" w:rsidP="005E49A2">
      <w:pPr>
        <w:pStyle w:val="ListParagraph"/>
        <w:numPr>
          <w:ilvl w:val="1"/>
          <w:numId w:val="25"/>
        </w:numPr>
        <w:spacing w:after="160" w:line="259" w:lineRule="auto"/>
        <w:contextualSpacing/>
        <w:rPr>
          <w:rFonts w:eastAsia="Times New Roman"/>
        </w:rPr>
      </w:pPr>
      <w:r w:rsidRPr="005C0466">
        <w:rPr>
          <w:rFonts w:eastAsia="Times New Roman"/>
        </w:rPr>
        <w:t>Margarita Night</w:t>
      </w:r>
    </w:p>
    <w:p w14:paraId="3377D288" w14:textId="13374DC2" w:rsidR="00A504B5" w:rsidRPr="005C0466" w:rsidRDefault="005E49A2" w:rsidP="005E49A2">
      <w:pPr>
        <w:pStyle w:val="ListParagraph"/>
        <w:numPr>
          <w:ilvl w:val="2"/>
          <w:numId w:val="25"/>
        </w:numPr>
        <w:spacing w:after="160" w:line="259" w:lineRule="auto"/>
        <w:contextualSpacing/>
        <w:rPr>
          <w:rFonts w:eastAsia="Times New Roman"/>
        </w:rPr>
      </w:pPr>
      <w:r w:rsidRPr="005C0466">
        <w:rPr>
          <w:rFonts w:eastAsia="Times New Roman"/>
        </w:rPr>
        <w:t>Tentative plan for mid-August on a Wednesday</w:t>
      </w:r>
    </w:p>
    <w:p w14:paraId="4BAECFD0" w14:textId="00BE3370" w:rsidR="00A504B5" w:rsidRPr="005C0466" w:rsidRDefault="00A504B5" w:rsidP="005E49A2">
      <w:pPr>
        <w:pStyle w:val="ListParagraph"/>
        <w:numPr>
          <w:ilvl w:val="2"/>
          <w:numId w:val="25"/>
        </w:numPr>
        <w:spacing w:after="160" w:line="259" w:lineRule="auto"/>
        <w:contextualSpacing/>
        <w:rPr>
          <w:rFonts w:eastAsia="Times New Roman"/>
        </w:rPr>
      </w:pPr>
      <w:r w:rsidRPr="005C0466">
        <w:rPr>
          <w:rFonts w:eastAsia="Times New Roman"/>
        </w:rPr>
        <w:t>Feedback on Margarita Night</w:t>
      </w:r>
    </w:p>
    <w:p w14:paraId="0EA56925" w14:textId="0DDC276F" w:rsidR="00A504B5" w:rsidRPr="005C0466" w:rsidRDefault="00A504B5" w:rsidP="00A504B5">
      <w:pPr>
        <w:pStyle w:val="ListParagraph"/>
        <w:numPr>
          <w:ilvl w:val="3"/>
          <w:numId w:val="25"/>
        </w:numPr>
        <w:spacing w:after="160" w:line="259" w:lineRule="auto"/>
        <w:contextualSpacing/>
        <w:rPr>
          <w:rFonts w:eastAsia="Times New Roman"/>
        </w:rPr>
      </w:pPr>
      <w:r w:rsidRPr="005C0466">
        <w:rPr>
          <w:rFonts w:eastAsia="Times New Roman"/>
        </w:rPr>
        <w:t xml:space="preserve">The first Margarita Night had too much downtime between rounds and the rotation did not work well.  In the second one the rotation method was changed, and it went more smoothly.  </w:t>
      </w:r>
    </w:p>
    <w:p w14:paraId="461448BD" w14:textId="77777777" w:rsidR="00A504B5" w:rsidRPr="005C0466" w:rsidRDefault="00A504B5" w:rsidP="00A504B5">
      <w:pPr>
        <w:pStyle w:val="ListParagraph"/>
        <w:numPr>
          <w:ilvl w:val="1"/>
          <w:numId w:val="25"/>
        </w:numPr>
        <w:spacing w:after="160" w:line="259" w:lineRule="auto"/>
        <w:contextualSpacing/>
        <w:rPr>
          <w:rFonts w:eastAsia="Times New Roman"/>
        </w:rPr>
      </w:pPr>
      <w:r w:rsidRPr="005C0466">
        <w:rPr>
          <w:rFonts w:eastAsia="Times New Roman"/>
        </w:rPr>
        <w:t>Survey</w:t>
      </w:r>
    </w:p>
    <w:p w14:paraId="65E159AD" w14:textId="2C270C2D" w:rsidR="00361E92" w:rsidRPr="005C0466" w:rsidRDefault="00A504B5" w:rsidP="00A504B5">
      <w:pPr>
        <w:pStyle w:val="ListParagraph"/>
        <w:numPr>
          <w:ilvl w:val="2"/>
          <w:numId w:val="25"/>
        </w:numPr>
        <w:spacing w:after="160" w:line="259" w:lineRule="auto"/>
        <w:contextualSpacing/>
        <w:rPr>
          <w:rFonts w:eastAsia="Times New Roman"/>
        </w:rPr>
      </w:pPr>
      <w:r w:rsidRPr="005C0466">
        <w:rPr>
          <w:rFonts w:eastAsia="Times New Roman"/>
        </w:rPr>
        <w:t xml:space="preserve">Suggestion that survey be conducted to ask members for feedback on Margarita night and social activities.  </w:t>
      </w:r>
      <w:r w:rsidRPr="005C0466">
        <w:rPr>
          <w:rFonts w:eastAsia="Times New Roman"/>
          <w:highlight w:val="yellow"/>
        </w:rPr>
        <w:t>Jeff</w:t>
      </w:r>
      <w:r w:rsidRPr="005C0466">
        <w:rPr>
          <w:rFonts w:eastAsia="Times New Roman"/>
        </w:rPr>
        <w:t xml:space="preserve"> to put questions together, </w:t>
      </w:r>
      <w:r w:rsidRPr="005C0466">
        <w:rPr>
          <w:rFonts w:eastAsia="Times New Roman"/>
          <w:highlight w:val="yellow"/>
        </w:rPr>
        <w:t>Paul</w:t>
      </w:r>
      <w:r w:rsidRPr="005C0466">
        <w:rPr>
          <w:rFonts w:eastAsia="Times New Roman"/>
        </w:rPr>
        <w:t xml:space="preserve"> to put into Survey Monkey email.</w:t>
      </w:r>
      <w:r w:rsidR="004110A3" w:rsidRPr="005C0466">
        <w:rPr>
          <w:rFonts w:eastAsia="Times New Roman"/>
        </w:rPr>
        <w:t xml:space="preserve"> </w:t>
      </w:r>
    </w:p>
    <w:p w14:paraId="710AF6BB" w14:textId="77777777" w:rsidR="00A504B5" w:rsidRPr="005C0466" w:rsidRDefault="00A504B5" w:rsidP="00A504B5">
      <w:pPr>
        <w:pStyle w:val="ListParagraph"/>
        <w:spacing w:after="160" w:line="259" w:lineRule="auto"/>
        <w:ind w:left="1080"/>
        <w:contextualSpacing/>
        <w:rPr>
          <w:rFonts w:eastAsia="Times New Roman"/>
        </w:rPr>
      </w:pPr>
    </w:p>
    <w:p w14:paraId="5D92F24C" w14:textId="51E19495" w:rsidR="00A504B5" w:rsidRPr="005C0466" w:rsidRDefault="00A504B5" w:rsidP="00A504B5">
      <w:pPr>
        <w:pStyle w:val="ListParagraph"/>
        <w:numPr>
          <w:ilvl w:val="1"/>
          <w:numId w:val="25"/>
        </w:numPr>
        <w:spacing w:after="160" w:line="259" w:lineRule="auto"/>
        <w:contextualSpacing/>
        <w:rPr>
          <w:rFonts w:eastAsia="Times New Roman"/>
        </w:rPr>
      </w:pPr>
      <w:r w:rsidRPr="005C0466">
        <w:rPr>
          <w:rFonts w:eastAsia="Times New Roman"/>
        </w:rPr>
        <w:t>Comedy Night</w:t>
      </w:r>
    </w:p>
    <w:p w14:paraId="560DE800" w14:textId="0525DA11" w:rsidR="00A504B5" w:rsidRPr="005C0466" w:rsidRDefault="00A504B5" w:rsidP="00A504B5">
      <w:pPr>
        <w:pStyle w:val="ListParagraph"/>
        <w:numPr>
          <w:ilvl w:val="2"/>
          <w:numId w:val="25"/>
        </w:numPr>
        <w:spacing w:after="160" w:line="259" w:lineRule="auto"/>
        <w:contextualSpacing/>
        <w:rPr>
          <w:rFonts w:eastAsia="Times New Roman"/>
        </w:rPr>
      </w:pPr>
      <w:r w:rsidRPr="005C0466">
        <w:rPr>
          <w:rFonts w:eastAsia="Times New Roman"/>
        </w:rPr>
        <w:t>It will be a lawn show, members will bring own food</w:t>
      </w:r>
    </w:p>
    <w:p w14:paraId="182B825D" w14:textId="5994199F" w:rsidR="00A504B5" w:rsidRPr="005C0466" w:rsidRDefault="00A504B5" w:rsidP="00A504B5">
      <w:pPr>
        <w:pStyle w:val="ListParagraph"/>
        <w:numPr>
          <w:ilvl w:val="2"/>
          <w:numId w:val="25"/>
        </w:numPr>
        <w:spacing w:after="160" w:line="259" w:lineRule="auto"/>
        <w:contextualSpacing/>
        <w:rPr>
          <w:rFonts w:eastAsia="Times New Roman"/>
        </w:rPr>
      </w:pPr>
      <w:r w:rsidRPr="005C0466">
        <w:rPr>
          <w:rFonts w:eastAsia="Times New Roman"/>
        </w:rPr>
        <w:t>Social distancing will be followed</w:t>
      </w:r>
    </w:p>
    <w:p w14:paraId="21A7BDCF" w14:textId="331AA1A0" w:rsidR="00A504B5" w:rsidRPr="005C0466" w:rsidRDefault="00A504B5" w:rsidP="00A504B5">
      <w:pPr>
        <w:pStyle w:val="ListParagraph"/>
        <w:numPr>
          <w:ilvl w:val="2"/>
          <w:numId w:val="25"/>
        </w:numPr>
        <w:spacing w:after="160" w:line="259" w:lineRule="auto"/>
        <w:contextualSpacing/>
        <w:rPr>
          <w:rFonts w:eastAsia="Times New Roman"/>
        </w:rPr>
      </w:pPr>
      <w:r w:rsidRPr="005C0466">
        <w:rPr>
          <w:rFonts w:eastAsia="Times New Roman"/>
          <w:highlight w:val="yellow"/>
        </w:rPr>
        <w:t>Rick</w:t>
      </w:r>
      <w:r w:rsidRPr="005C0466">
        <w:rPr>
          <w:rFonts w:eastAsia="Times New Roman"/>
        </w:rPr>
        <w:t xml:space="preserve"> to schedule date</w:t>
      </w:r>
    </w:p>
    <w:p w14:paraId="1FB75649" w14:textId="77777777" w:rsidR="005825AD" w:rsidRPr="005C0466" w:rsidRDefault="005825AD" w:rsidP="005825AD">
      <w:pPr>
        <w:pStyle w:val="ListParagraph"/>
        <w:spacing w:after="160" w:line="259" w:lineRule="auto"/>
        <w:ind w:left="1080"/>
        <w:contextualSpacing/>
        <w:rPr>
          <w:rFonts w:eastAsia="Times New Roman"/>
        </w:rPr>
      </w:pPr>
    </w:p>
    <w:p w14:paraId="3CC1259B" w14:textId="3F5C7F5D" w:rsidR="00C23D1E" w:rsidRPr="005C0466" w:rsidRDefault="00C23D1E" w:rsidP="00C23D1E">
      <w:pPr>
        <w:pStyle w:val="ListParagraph"/>
        <w:numPr>
          <w:ilvl w:val="1"/>
          <w:numId w:val="25"/>
        </w:numPr>
        <w:spacing w:after="160" w:line="259" w:lineRule="auto"/>
        <w:contextualSpacing/>
        <w:rPr>
          <w:rFonts w:eastAsia="Times New Roman"/>
        </w:rPr>
      </w:pPr>
      <w:r w:rsidRPr="005C0466">
        <w:rPr>
          <w:rFonts w:eastAsia="Times New Roman"/>
        </w:rPr>
        <w:t>Men’s Night</w:t>
      </w:r>
    </w:p>
    <w:p w14:paraId="5A8ED672" w14:textId="158E6AD9" w:rsidR="00C23D1E" w:rsidRPr="005C0466" w:rsidRDefault="009B6DB1" w:rsidP="00C23D1E">
      <w:pPr>
        <w:pStyle w:val="ListParagraph"/>
        <w:numPr>
          <w:ilvl w:val="2"/>
          <w:numId w:val="25"/>
        </w:numPr>
        <w:spacing w:after="160" w:line="259" w:lineRule="auto"/>
        <w:contextualSpacing/>
        <w:rPr>
          <w:rFonts w:eastAsia="Times New Roman"/>
        </w:rPr>
      </w:pPr>
      <w:r w:rsidRPr="005C0466">
        <w:rPr>
          <w:rFonts w:eastAsia="Times New Roman"/>
        </w:rPr>
        <w:t>Agreed to p</w:t>
      </w:r>
      <w:r w:rsidR="00C23D1E" w:rsidRPr="005C0466">
        <w:rPr>
          <w:rFonts w:eastAsia="Times New Roman"/>
        </w:rPr>
        <w:t xml:space="preserve">ut out newsletter </w:t>
      </w:r>
      <w:r w:rsidR="00331C93" w:rsidRPr="005C0466">
        <w:rPr>
          <w:rFonts w:eastAsia="Times New Roman"/>
        </w:rPr>
        <w:t xml:space="preserve">recognizing </w:t>
      </w:r>
      <w:r w:rsidR="00C23D1E" w:rsidRPr="005C0466">
        <w:rPr>
          <w:rFonts w:eastAsia="Times New Roman"/>
        </w:rPr>
        <w:t>John for his involvement over the years in supporting leading Men’s Night and generating funds for charities and club improvement</w:t>
      </w:r>
    </w:p>
    <w:p w14:paraId="367F2398" w14:textId="6E573768" w:rsidR="00555F44" w:rsidRPr="005C0466" w:rsidRDefault="00555F44" w:rsidP="00F67A72">
      <w:pPr>
        <w:numPr>
          <w:ilvl w:val="0"/>
          <w:numId w:val="25"/>
        </w:numPr>
        <w:tabs>
          <w:tab w:val="left" w:pos="2790"/>
        </w:tabs>
        <w:spacing w:after="160" w:line="259" w:lineRule="auto"/>
        <w:contextualSpacing/>
        <w:rPr>
          <w:rFonts w:eastAsia="Times New Roman"/>
          <w:b/>
          <w:color w:val="auto"/>
        </w:rPr>
      </w:pPr>
      <w:r w:rsidRPr="005C0466">
        <w:rPr>
          <w:rFonts w:eastAsia="Times New Roman"/>
          <w:b/>
          <w:color w:val="auto"/>
        </w:rPr>
        <w:t>Tennis</w:t>
      </w:r>
    </w:p>
    <w:p w14:paraId="65BF7BD0" w14:textId="77777777" w:rsidR="00B639F5" w:rsidRPr="005C0466" w:rsidRDefault="00B639F5" w:rsidP="00B639F5">
      <w:pPr>
        <w:numPr>
          <w:ilvl w:val="1"/>
          <w:numId w:val="25"/>
        </w:numPr>
        <w:spacing w:after="160" w:line="259" w:lineRule="auto"/>
        <w:contextualSpacing/>
        <w:rPr>
          <w:rFonts w:eastAsia="Times New Roman"/>
          <w:color w:val="auto"/>
        </w:rPr>
      </w:pPr>
      <w:r w:rsidRPr="005C0466">
        <w:rPr>
          <w:rFonts w:eastAsia="Times New Roman"/>
          <w:color w:val="auto"/>
        </w:rPr>
        <w:t>Charity Tournament</w:t>
      </w:r>
    </w:p>
    <w:p w14:paraId="6DD8A3BC" w14:textId="77777777" w:rsidR="00B639F5" w:rsidRPr="005C0466" w:rsidRDefault="00B639F5" w:rsidP="00B639F5">
      <w:pPr>
        <w:numPr>
          <w:ilvl w:val="2"/>
          <w:numId w:val="25"/>
        </w:numPr>
        <w:spacing w:after="160" w:line="259" w:lineRule="auto"/>
        <w:contextualSpacing/>
        <w:rPr>
          <w:rFonts w:eastAsia="Times New Roman"/>
          <w:color w:val="auto"/>
        </w:rPr>
      </w:pPr>
      <w:r w:rsidRPr="005C0466">
        <w:rPr>
          <w:rFonts w:eastAsia="Times New Roman"/>
          <w:color w:val="auto"/>
        </w:rPr>
        <w:t>Reach out to Chesprocott for approval</w:t>
      </w:r>
    </w:p>
    <w:p w14:paraId="25ECB6B5" w14:textId="77777777" w:rsidR="00B639F5" w:rsidRPr="005C0466" w:rsidRDefault="00B639F5" w:rsidP="00B639F5">
      <w:pPr>
        <w:numPr>
          <w:ilvl w:val="2"/>
          <w:numId w:val="25"/>
        </w:numPr>
        <w:spacing w:after="160" w:line="259" w:lineRule="auto"/>
        <w:contextualSpacing/>
        <w:rPr>
          <w:rFonts w:eastAsia="Times New Roman"/>
          <w:color w:val="auto"/>
        </w:rPr>
      </w:pPr>
      <w:r w:rsidRPr="005C0466">
        <w:rPr>
          <w:rFonts w:eastAsia="Times New Roman"/>
          <w:color w:val="auto"/>
        </w:rPr>
        <w:t>Two-day tournament in September</w:t>
      </w:r>
    </w:p>
    <w:p w14:paraId="016DCAF6" w14:textId="77777777" w:rsidR="00B639F5" w:rsidRPr="005C0466" w:rsidRDefault="00B639F5" w:rsidP="00B639F5">
      <w:pPr>
        <w:numPr>
          <w:ilvl w:val="2"/>
          <w:numId w:val="25"/>
        </w:numPr>
        <w:spacing w:after="160" w:line="259" w:lineRule="auto"/>
        <w:contextualSpacing/>
        <w:rPr>
          <w:rFonts w:eastAsia="Times New Roman"/>
          <w:color w:val="auto"/>
        </w:rPr>
      </w:pPr>
      <w:r w:rsidRPr="005C0466">
        <w:rPr>
          <w:rFonts w:eastAsia="Times New Roman"/>
          <w:color w:val="auto"/>
        </w:rPr>
        <w:t>Possibly offer food choices</w:t>
      </w:r>
    </w:p>
    <w:p w14:paraId="2499A42F" w14:textId="67724415" w:rsidR="00B639F5" w:rsidRPr="005C0466" w:rsidRDefault="00B639F5" w:rsidP="00B639F5">
      <w:pPr>
        <w:numPr>
          <w:ilvl w:val="2"/>
          <w:numId w:val="25"/>
        </w:numPr>
        <w:spacing w:after="160" w:line="259" w:lineRule="auto"/>
        <w:contextualSpacing/>
        <w:rPr>
          <w:rFonts w:eastAsia="Times New Roman"/>
          <w:color w:val="auto"/>
        </w:rPr>
      </w:pPr>
      <w:r w:rsidRPr="005C0466">
        <w:rPr>
          <w:rFonts w:eastAsia="Times New Roman"/>
          <w:color w:val="auto"/>
        </w:rPr>
        <w:t xml:space="preserve">Expect 30 – 40 people (estimate); Chesprocott may ask us to limit the number of people.  </w:t>
      </w:r>
      <w:r w:rsidRPr="005C0466">
        <w:rPr>
          <w:rFonts w:eastAsia="Times New Roman"/>
          <w:color w:val="auto"/>
          <w:highlight w:val="yellow"/>
        </w:rPr>
        <w:t>Maria</w:t>
      </w:r>
      <w:r w:rsidRPr="005C0466">
        <w:rPr>
          <w:rFonts w:eastAsia="Times New Roman"/>
          <w:color w:val="auto"/>
        </w:rPr>
        <w:t xml:space="preserve"> to call Chesprocott </w:t>
      </w:r>
    </w:p>
    <w:p w14:paraId="25AACDFF" w14:textId="77777777" w:rsidR="00C23D1E" w:rsidRPr="005C0466" w:rsidRDefault="00C23D1E" w:rsidP="00C23D1E">
      <w:pPr>
        <w:spacing w:after="160" w:line="259" w:lineRule="auto"/>
        <w:ind w:left="1080"/>
        <w:contextualSpacing/>
        <w:rPr>
          <w:rFonts w:eastAsia="Times New Roman"/>
          <w:color w:val="auto"/>
        </w:rPr>
      </w:pPr>
    </w:p>
    <w:p w14:paraId="61D96614" w14:textId="760DC18E" w:rsidR="005E49A2" w:rsidRPr="005C0466" w:rsidRDefault="005E49A2" w:rsidP="005E49A2">
      <w:pPr>
        <w:numPr>
          <w:ilvl w:val="1"/>
          <w:numId w:val="25"/>
        </w:numPr>
        <w:spacing w:after="160" w:line="259" w:lineRule="auto"/>
        <w:contextualSpacing/>
        <w:rPr>
          <w:rFonts w:eastAsia="Times New Roman"/>
          <w:color w:val="auto"/>
        </w:rPr>
      </w:pPr>
      <w:r w:rsidRPr="005C0466">
        <w:rPr>
          <w:rFonts w:eastAsia="Times New Roman"/>
          <w:color w:val="auto"/>
        </w:rPr>
        <w:t>USTA tournament</w:t>
      </w:r>
    </w:p>
    <w:p w14:paraId="08C7617F" w14:textId="2692DB08" w:rsidR="005E49A2" w:rsidRPr="005C0466" w:rsidRDefault="005E49A2" w:rsidP="005E49A2">
      <w:pPr>
        <w:numPr>
          <w:ilvl w:val="2"/>
          <w:numId w:val="25"/>
        </w:numPr>
        <w:spacing w:after="160" w:line="259" w:lineRule="auto"/>
        <w:contextualSpacing/>
        <w:rPr>
          <w:rFonts w:eastAsia="Times New Roman"/>
          <w:color w:val="auto"/>
        </w:rPr>
      </w:pPr>
      <w:r w:rsidRPr="005C0466">
        <w:rPr>
          <w:rFonts w:eastAsia="Times New Roman"/>
          <w:color w:val="auto"/>
        </w:rPr>
        <w:t>May conduct a USTA tournament in the future, but not this year</w:t>
      </w:r>
    </w:p>
    <w:p w14:paraId="6D80B1C0" w14:textId="2CB104DD" w:rsidR="005E49A2" w:rsidRPr="005C0466" w:rsidRDefault="005E49A2" w:rsidP="005E49A2">
      <w:pPr>
        <w:numPr>
          <w:ilvl w:val="2"/>
          <w:numId w:val="25"/>
        </w:numPr>
        <w:spacing w:after="160" w:line="259" w:lineRule="auto"/>
        <w:contextualSpacing/>
        <w:rPr>
          <w:rFonts w:eastAsia="Times New Roman"/>
          <w:color w:val="auto"/>
        </w:rPr>
      </w:pPr>
      <w:r w:rsidRPr="005C0466">
        <w:rPr>
          <w:rFonts w:eastAsia="Times New Roman"/>
          <w:color w:val="auto"/>
        </w:rPr>
        <w:t>USTA would advertise</w:t>
      </w:r>
    </w:p>
    <w:p w14:paraId="00050B29" w14:textId="7D10B358" w:rsidR="005E49A2" w:rsidRPr="005C0466" w:rsidRDefault="005E49A2" w:rsidP="005E49A2">
      <w:pPr>
        <w:numPr>
          <w:ilvl w:val="2"/>
          <w:numId w:val="25"/>
        </w:numPr>
        <w:spacing w:after="160" w:line="259" w:lineRule="auto"/>
        <w:contextualSpacing/>
        <w:rPr>
          <w:rFonts w:eastAsia="Times New Roman"/>
          <w:color w:val="auto"/>
        </w:rPr>
      </w:pPr>
      <w:r w:rsidRPr="005C0466">
        <w:rPr>
          <w:rFonts w:eastAsia="Times New Roman"/>
          <w:color w:val="auto"/>
        </w:rPr>
        <w:t>A lot of paperwork would be needed as well as a dedicated tournament director</w:t>
      </w:r>
    </w:p>
    <w:p w14:paraId="04BD2D49" w14:textId="177C3C77" w:rsidR="005E49A2" w:rsidRPr="005C0466" w:rsidRDefault="005E49A2" w:rsidP="005E49A2">
      <w:pPr>
        <w:numPr>
          <w:ilvl w:val="2"/>
          <w:numId w:val="25"/>
        </w:numPr>
        <w:spacing w:after="160" w:line="259" w:lineRule="auto"/>
        <w:contextualSpacing/>
        <w:rPr>
          <w:rFonts w:eastAsia="Times New Roman"/>
          <w:color w:val="auto"/>
        </w:rPr>
      </w:pPr>
      <w:r w:rsidRPr="005C0466">
        <w:rPr>
          <w:rFonts w:eastAsia="Times New Roman"/>
          <w:color w:val="auto"/>
          <w:highlight w:val="yellow"/>
        </w:rPr>
        <w:t>Ken</w:t>
      </w:r>
      <w:r w:rsidRPr="005C0466">
        <w:rPr>
          <w:rFonts w:eastAsia="Times New Roman"/>
          <w:color w:val="auto"/>
        </w:rPr>
        <w:t xml:space="preserve"> to investigate </w:t>
      </w:r>
      <w:r w:rsidR="009B6DB1" w:rsidRPr="005C0466">
        <w:rPr>
          <w:rFonts w:eastAsia="Times New Roman"/>
          <w:color w:val="auto"/>
        </w:rPr>
        <w:t xml:space="preserve">feasibility </w:t>
      </w:r>
      <w:r w:rsidRPr="005C0466">
        <w:rPr>
          <w:rFonts w:eastAsia="Times New Roman"/>
          <w:color w:val="auto"/>
        </w:rPr>
        <w:t>and submit proposal</w:t>
      </w:r>
    </w:p>
    <w:p w14:paraId="51BC185D" w14:textId="77777777" w:rsidR="00B971F2" w:rsidRPr="005C0466" w:rsidRDefault="00B971F2" w:rsidP="00B971F2">
      <w:pPr>
        <w:spacing w:after="160" w:line="259" w:lineRule="auto"/>
        <w:ind w:left="1080"/>
        <w:contextualSpacing/>
        <w:rPr>
          <w:rFonts w:eastAsia="Times New Roman"/>
          <w:color w:val="auto"/>
        </w:rPr>
      </w:pPr>
    </w:p>
    <w:p w14:paraId="2A4F8037" w14:textId="77777777" w:rsidR="00B971F2" w:rsidRPr="005C0466" w:rsidRDefault="00B971F2" w:rsidP="00B971F2">
      <w:pPr>
        <w:spacing w:after="160" w:line="259" w:lineRule="auto"/>
        <w:ind w:left="1800"/>
        <w:contextualSpacing/>
        <w:rPr>
          <w:rFonts w:eastAsia="Times New Roman"/>
          <w:color w:val="auto"/>
        </w:rPr>
      </w:pPr>
    </w:p>
    <w:p w14:paraId="742DA199" w14:textId="6EF57F1C" w:rsidR="000C1E27" w:rsidRPr="005C0466" w:rsidRDefault="000C1E27" w:rsidP="000C1E27">
      <w:pPr>
        <w:numPr>
          <w:ilvl w:val="0"/>
          <w:numId w:val="25"/>
        </w:numPr>
        <w:spacing w:after="160" w:line="259" w:lineRule="auto"/>
        <w:contextualSpacing/>
        <w:rPr>
          <w:rFonts w:eastAsia="Times New Roman"/>
          <w:b/>
          <w:color w:val="auto"/>
        </w:rPr>
      </w:pPr>
      <w:r w:rsidRPr="005C0466">
        <w:rPr>
          <w:rFonts w:eastAsia="Times New Roman"/>
          <w:b/>
          <w:color w:val="auto"/>
        </w:rPr>
        <w:lastRenderedPageBreak/>
        <w:t>Administration/Club Committee</w:t>
      </w:r>
    </w:p>
    <w:p w14:paraId="0600CE67" w14:textId="6A585AAA" w:rsidR="00980759" w:rsidRPr="005C0466" w:rsidRDefault="00DC5A35" w:rsidP="00DC5A35">
      <w:pPr>
        <w:numPr>
          <w:ilvl w:val="1"/>
          <w:numId w:val="25"/>
        </w:numPr>
        <w:spacing w:after="160" w:line="259" w:lineRule="auto"/>
        <w:contextualSpacing/>
        <w:rPr>
          <w:rFonts w:eastAsia="Times New Roman"/>
          <w:color w:val="auto"/>
        </w:rPr>
      </w:pPr>
      <w:r w:rsidRPr="005C0466">
        <w:rPr>
          <w:rFonts w:eastAsia="Times New Roman"/>
          <w:color w:val="auto"/>
        </w:rPr>
        <w:t>No discussion</w:t>
      </w:r>
      <w:r w:rsidR="00980759" w:rsidRPr="005C0466">
        <w:rPr>
          <w:rFonts w:eastAsia="Times New Roman"/>
          <w:color w:val="auto"/>
        </w:rPr>
        <w:t xml:space="preserve"> </w:t>
      </w:r>
    </w:p>
    <w:p w14:paraId="46F698DE" w14:textId="77777777" w:rsidR="00B971F2" w:rsidRPr="005C0466" w:rsidRDefault="00B971F2" w:rsidP="00B971F2">
      <w:pPr>
        <w:spacing w:after="160" w:line="259" w:lineRule="auto"/>
        <w:ind w:left="1440"/>
        <w:contextualSpacing/>
        <w:rPr>
          <w:rFonts w:eastAsia="Times New Roman"/>
          <w:color w:val="auto"/>
        </w:rPr>
      </w:pPr>
    </w:p>
    <w:p w14:paraId="0C1320AD" w14:textId="4D569161" w:rsidR="0038568F" w:rsidRPr="005C0466" w:rsidRDefault="00555F44" w:rsidP="000116F8">
      <w:pPr>
        <w:numPr>
          <w:ilvl w:val="0"/>
          <w:numId w:val="25"/>
        </w:numPr>
        <w:spacing w:after="160" w:line="259" w:lineRule="auto"/>
        <w:contextualSpacing/>
        <w:rPr>
          <w:rFonts w:eastAsia="Times New Roman"/>
          <w:b/>
          <w:color w:val="auto"/>
        </w:rPr>
      </w:pPr>
      <w:r w:rsidRPr="005C0466">
        <w:rPr>
          <w:rFonts w:eastAsia="Times New Roman"/>
          <w:b/>
          <w:color w:val="auto"/>
        </w:rPr>
        <w:t>P</w:t>
      </w:r>
      <w:r w:rsidR="00E13952" w:rsidRPr="005C0466">
        <w:rPr>
          <w:rFonts w:eastAsia="Times New Roman"/>
          <w:b/>
          <w:color w:val="auto"/>
        </w:rPr>
        <w:t>l</w:t>
      </w:r>
      <w:r w:rsidR="00997398" w:rsidRPr="005C0466">
        <w:rPr>
          <w:rFonts w:eastAsia="Times New Roman"/>
          <w:b/>
          <w:color w:val="auto"/>
        </w:rPr>
        <w:t>anning Committee</w:t>
      </w:r>
    </w:p>
    <w:p w14:paraId="15E14472" w14:textId="526E3C3A" w:rsidR="00C23D1E" w:rsidRPr="005C0466" w:rsidRDefault="00C23D1E" w:rsidP="0081551F">
      <w:pPr>
        <w:numPr>
          <w:ilvl w:val="1"/>
          <w:numId w:val="25"/>
        </w:numPr>
        <w:spacing w:after="160" w:line="259" w:lineRule="auto"/>
        <w:contextualSpacing/>
        <w:rPr>
          <w:rFonts w:eastAsia="Times New Roman"/>
          <w:color w:val="auto"/>
        </w:rPr>
      </w:pPr>
      <w:r w:rsidRPr="005C0466">
        <w:rPr>
          <w:rFonts w:eastAsia="Times New Roman"/>
          <w:color w:val="auto"/>
        </w:rPr>
        <w:t xml:space="preserve">Jeff indicated an architect is putting something together. </w:t>
      </w:r>
    </w:p>
    <w:p w14:paraId="6A095BDA" w14:textId="180E737C" w:rsidR="00331C93" w:rsidRPr="005C0466" w:rsidRDefault="00331C93" w:rsidP="0081551F">
      <w:pPr>
        <w:numPr>
          <w:ilvl w:val="1"/>
          <w:numId w:val="25"/>
        </w:numPr>
        <w:spacing w:after="160" w:line="259" w:lineRule="auto"/>
        <w:contextualSpacing/>
        <w:rPr>
          <w:rFonts w:eastAsia="Times New Roman"/>
          <w:color w:val="auto"/>
        </w:rPr>
      </w:pPr>
      <w:r w:rsidRPr="005C0466">
        <w:rPr>
          <w:rFonts w:eastAsia="Times New Roman"/>
          <w:color w:val="auto"/>
        </w:rPr>
        <w:t>As part of next meeting agenda, discuss what to do with the hard courts</w:t>
      </w:r>
    </w:p>
    <w:p w14:paraId="7D536326" w14:textId="77777777" w:rsidR="00B971F2" w:rsidRPr="005C0466" w:rsidRDefault="00B971F2" w:rsidP="00B971F2">
      <w:pPr>
        <w:spacing w:after="160" w:line="259" w:lineRule="auto"/>
        <w:ind w:left="1440"/>
        <w:contextualSpacing/>
        <w:rPr>
          <w:rFonts w:eastAsia="Times New Roman"/>
          <w:color w:val="auto"/>
        </w:rPr>
      </w:pPr>
    </w:p>
    <w:p w14:paraId="62C7C3BB" w14:textId="77777777" w:rsidR="0024319C" w:rsidRPr="005C0466" w:rsidRDefault="0024319C" w:rsidP="0024319C">
      <w:pPr>
        <w:numPr>
          <w:ilvl w:val="0"/>
          <w:numId w:val="25"/>
        </w:numPr>
        <w:spacing w:after="160" w:line="259" w:lineRule="auto"/>
        <w:contextualSpacing/>
        <w:rPr>
          <w:rFonts w:eastAsia="Times New Roman"/>
          <w:b/>
          <w:color w:val="auto"/>
        </w:rPr>
      </w:pPr>
      <w:r w:rsidRPr="005C0466">
        <w:rPr>
          <w:rFonts w:eastAsia="Times New Roman"/>
          <w:b/>
          <w:color w:val="auto"/>
        </w:rPr>
        <w:t>Adjournment</w:t>
      </w:r>
    </w:p>
    <w:p w14:paraId="10272602" w14:textId="40483C37" w:rsidR="00B971F2" w:rsidRPr="005C0466" w:rsidRDefault="00655F10" w:rsidP="00FF0C38">
      <w:pPr>
        <w:numPr>
          <w:ilvl w:val="1"/>
          <w:numId w:val="25"/>
        </w:numPr>
        <w:spacing w:after="160" w:line="259" w:lineRule="auto"/>
        <w:contextualSpacing/>
        <w:rPr>
          <w:rFonts w:eastAsia="Times New Roman"/>
          <w:color w:val="auto"/>
        </w:rPr>
      </w:pPr>
      <w:r w:rsidRPr="005C0466">
        <w:rPr>
          <w:rFonts w:eastAsia="Times New Roman"/>
          <w:color w:val="auto"/>
        </w:rPr>
        <w:t>Motion to adjourn</w:t>
      </w:r>
      <w:r w:rsidR="00102E49" w:rsidRPr="005C0466">
        <w:rPr>
          <w:rFonts w:eastAsia="Times New Roman"/>
          <w:color w:val="auto"/>
        </w:rPr>
        <w:t xml:space="preserve">.  </w:t>
      </w:r>
      <w:r w:rsidR="002F1ADD" w:rsidRPr="005C0466">
        <w:rPr>
          <w:rFonts w:eastAsia="Times New Roman"/>
          <w:color w:val="auto"/>
        </w:rPr>
        <w:t>Meeting adjourned ~</w:t>
      </w:r>
      <w:r w:rsidR="0006287C" w:rsidRPr="005C0466">
        <w:rPr>
          <w:rFonts w:eastAsia="Times New Roman"/>
          <w:color w:val="auto"/>
        </w:rPr>
        <w:t xml:space="preserve"> </w:t>
      </w:r>
      <w:r w:rsidR="00052A66" w:rsidRPr="005C0466">
        <w:rPr>
          <w:rFonts w:eastAsia="Times New Roman"/>
          <w:color w:val="auto"/>
        </w:rPr>
        <w:t>5</w:t>
      </w:r>
      <w:r w:rsidR="004107E2" w:rsidRPr="005C0466">
        <w:rPr>
          <w:rFonts w:eastAsia="Times New Roman"/>
          <w:color w:val="auto"/>
        </w:rPr>
        <w:t>:00</w:t>
      </w:r>
      <w:r w:rsidRPr="005C0466">
        <w:rPr>
          <w:rFonts w:eastAsia="Times New Roman"/>
          <w:color w:val="auto"/>
        </w:rPr>
        <w:t xml:space="preserve"> </w:t>
      </w:r>
      <w:r w:rsidR="00A30BA0" w:rsidRPr="005C0466">
        <w:rPr>
          <w:rFonts w:eastAsia="Times New Roman"/>
          <w:color w:val="auto"/>
        </w:rPr>
        <w:t>pm</w:t>
      </w:r>
      <w:r w:rsidR="00B971F2" w:rsidRPr="005C0466">
        <w:rPr>
          <w:rFonts w:eastAsia="Times New Roman"/>
          <w:color w:val="auto"/>
        </w:rPr>
        <w:t xml:space="preserve"> </w:t>
      </w:r>
    </w:p>
    <w:p w14:paraId="5F407096" w14:textId="77777777" w:rsidR="0024319C" w:rsidRPr="005C0466" w:rsidRDefault="0024319C" w:rsidP="00E62EA3">
      <w:pPr>
        <w:autoSpaceDE w:val="0"/>
        <w:autoSpaceDN w:val="0"/>
        <w:adjustRightInd w:val="0"/>
        <w:spacing w:before="120"/>
        <w:rPr>
          <w:rFonts w:eastAsia="Times New Roman"/>
          <w:color w:val="auto"/>
        </w:rPr>
      </w:pPr>
    </w:p>
    <w:p w14:paraId="462C09BA" w14:textId="77777777" w:rsidR="00E62EA3" w:rsidRPr="005C0466" w:rsidRDefault="00E62EA3" w:rsidP="00E62EA3">
      <w:pPr>
        <w:autoSpaceDE w:val="0"/>
        <w:autoSpaceDN w:val="0"/>
        <w:adjustRightInd w:val="0"/>
        <w:spacing w:before="120"/>
        <w:rPr>
          <w:rFonts w:eastAsia="Times New Roman"/>
          <w:color w:val="auto"/>
        </w:rPr>
      </w:pPr>
      <w:r w:rsidRPr="005C0466">
        <w:rPr>
          <w:rFonts w:eastAsia="Times New Roman"/>
          <w:color w:val="auto"/>
        </w:rPr>
        <w:t>Respectfully submitted,</w:t>
      </w:r>
    </w:p>
    <w:p w14:paraId="274F517B" w14:textId="6F4A4066" w:rsidR="00B409F1" w:rsidRPr="005C0466" w:rsidRDefault="00655F10" w:rsidP="00BE6E9E">
      <w:pPr>
        <w:autoSpaceDE w:val="0"/>
        <w:autoSpaceDN w:val="0"/>
        <w:adjustRightInd w:val="0"/>
        <w:rPr>
          <w:rFonts w:eastAsia="Times New Roman"/>
          <w:color w:val="auto"/>
        </w:rPr>
      </w:pPr>
      <w:r w:rsidRPr="005C0466">
        <w:rPr>
          <w:rFonts w:eastAsia="Times New Roman"/>
          <w:color w:val="auto"/>
        </w:rPr>
        <w:t>Mike Clarke</w:t>
      </w:r>
      <w:r w:rsidR="00A30BA0" w:rsidRPr="005C0466">
        <w:rPr>
          <w:rFonts w:eastAsia="Times New Roman"/>
          <w:color w:val="auto"/>
        </w:rPr>
        <w:t xml:space="preserve">, </w:t>
      </w:r>
      <w:r w:rsidR="00E62EA3" w:rsidRPr="005C0466">
        <w:rPr>
          <w:rFonts w:eastAsia="Times New Roman"/>
          <w:color w:val="auto"/>
        </w:rPr>
        <w:t>Secretary</w:t>
      </w:r>
    </w:p>
    <w:p w14:paraId="0E957242" w14:textId="77777777" w:rsidR="00B409F1" w:rsidRPr="005C0466" w:rsidRDefault="00B409F1">
      <w:pPr>
        <w:rPr>
          <w:rFonts w:eastAsia="Times New Roman"/>
          <w:color w:val="auto"/>
        </w:rPr>
      </w:pPr>
      <w:r w:rsidRPr="005C0466">
        <w:rPr>
          <w:rFonts w:eastAsia="Times New Roman"/>
          <w:color w:val="auto"/>
        </w:rPr>
        <w:br w:type="page"/>
      </w:r>
    </w:p>
    <w:p w14:paraId="426D1EFA" w14:textId="77777777" w:rsidR="008A493A" w:rsidRPr="00B409F1" w:rsidRDefault="008A493A" w:rsidP="00BE6E9E">
      <w:pPr>
        <w:autoSpaceDE w:val="0"/>
        <w:autoSpaceDN w:val="0"/>
        <w:adjustRightInd w:val="0"/>
        <w:rPr>
          <w:rFonts w:eastAsia="Times New Roman"/>
          <w:color w:val="FF0000"/>
        </w:rPr>
      </w:pPr>
    </w:p>
    <w:p w14:paraId="72D673C8" w14:textId="5CE12685" w:rsidR="000F0739" w:rsidRDefault="00AC7872" w:rsidP="00142A1A">
      <w:pPr>
        <w:jc w:val="center"/>
        <w:rPr>
          <w:rFonts w:eastAsia="Times New Roman"/>
          <w:b/>
          <w:bCs/>
          <w:color w:val="auto"/>
        </w:rPr>
      </w:pPr>
      <w:r>
        <w:rPr>
          <w:rFonts w:eastAsia="Times New Roman"/>
          <w:b/>
          <w:bCs/>
          <w:color w:val="auto"/>
        </w:rPr>
        <w:t>A</w:t>
      </w:r>
      <w:r w:rsidR="000F0739" w:rsidRPr="000F0739">
        <w:rPr>
          <w:rFonts w:eastAsia="Times New Roman"/>
          <w:b/>
          <w:bCs/>
          <w:color w:val="auto"/>
        </w:rPr>
        <w:t>PPENDIX</w:t>
      </w:r>
    </w:p>
    <w:p w14:paraId="7CBE6062" w14:textId="464EA7B8" w:rsidR="000F0739" w:rsidRDefault="000F0739" w:rsidP="000F0739">
      <w:pPr>
        <w:rPr>
          <w:rFonts w:eastAsia="Times New Roman"/>
          <w:b/>
          <w:bCs/>
          <w:color w:val="auto"/>
        </w:rPr>
      </w:pPr>
    </w:p>
    <w:p w14:paraId="2906BB76" w14:textId="208A1FA1" w:rsidR="000F0739" w:rsidRDefault="00142A1A" w:rsidP="000F0739">
      <w:pPr>
        <w:rPr>
          <w:rFonts w:eastAsia="Times New Roman"/>
          <w:b/>
          <w:bCs/>
          <w:color w:val="auto"/>
        </w:rPr>
      </w:pPr>
      <w:r w:rsidRPr="000C762A">
        <w:rPr>
          <w:noProof/>
        </w:rPr>
        <w:drawing>
          <wp:inline distT="0" distB="0" distL="0" distR="0" wp14:anchorId="6DEC2EB7" wp14:editId="48BC927B">
            <wp:extent cx="5943600" cy="2472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72055"/>
                    </a:xfrm>
                    <a:prstGeom prst="rect">
                      <a:avLst/>
                    </a:prstGeom>
                    <a:noFill/>
                    <a:ln>
                      <a:noFill/>
                    </a:ln>
                  </pic:spPr>
                </pic:pic>
              </a:graphicData>
            </a:graphic>
          </wp:inline>
        </w:drawing>
      </w:r>
    </w:p>
    <w:p w14:paraId="6E2D5B2D" w14:textId="448FB5C6" w:rsidR="00B24BCA" w:rsidRDefault="00B24BCA" w:rsidP="000F0739">
      <w:pPr>
        <w:rPr>
          <w:rFonts w:eastAsia="Times New Roman"/>
          <w:b/>
          <w:bCs/>
          <w:color w:val="auto"/>
        </w:rPr>
      </w:pPr>
    </w:p>
    <w:p w14:paraId="583D57A0" w14:textId="6B611277" w:rsidR="00142A1A" w:rsidRPr="000F0739" w:rsidRDefault="00142A1A" w:rsidP="000F0739">
      <w:pPr>
        <w:rPr>
          <w:rFonts w:eastAsia="Times New Roman"/>
          <w:b/>
          <w:bCs/>
          <w:color w:val="auto"/>
        </w:rPr>
      </w:pPr>
      <w:r w:rsidRPr="000C762A">
        <w:rPr>
          <w:noProof/>
        </w:rPr>
        <w:drawing>
          <wp:inline distT="0" distB="0" distL="0" distR="0" wp14:anchorId="060E4E5A" wp14:editId="29F34A2F">
            <wp:extent cx="5943600" cy="2797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97175"/>
                    </a:xfrm>
                    <a:prstGeom prst="rect">
                      <a:avLst/>
                    </a:prstGeom>
                    <a:noFill/>
                    <a:ln>
                      <a:noFill/>
                    </a:ln>
                  </pic:spPr>
                </pic:pic>
              </a:graphicData>
            </a:graphic>
          </wp:inline>
        </w:drawing>
      </w:r>
    </w:p>
    <w:sectPr w:rsidR="00142A1A" w:rsidRPr="000F0739" w:rsidSect="00E66C33">
      <w:headerReference w:type="default" r:id="rId10"/>
      <w:footerReference w:type="default" r:id="rId11"/>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1BEE8" w14:textId="77777777" w:rsidR="0057287C" w:rsidRDefault="0057287C">
      <w:r>
        <w:separator/>
      </w:r>
    </w:p>
  </w:endnote>
  <w:endnote w:type="continuationSeparator" w:id="0">
    <w:p w14:paraId="6EE78C5F" w14:textId="77777777" w:rsidR="0057287C" w:rsidRDefault="0057287C">
      <w:r>
        <w:continuationSeparator/>
      </w:r>
    </w:p>
  </w:endnote>
  <w:endnote w:type="continuationNotice" w:id="1">
    <w:p w14:paraId="755821AE" w14:textId="77777777" w:rsidR="0057287C" w:rsidRDefault="0057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font>
  <w:font w:name="Helvetica">
    <w:panose1 w:val="020B05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07D1" w14:textId="77777777"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9C586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C586C">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42CD" w14:textId="77777777" w:rsidR="0057287C" w:rsidRDefault="0057287C">
      <w:r>
        <w:separator/>
      </w:r>
    </w:p>
  </w:footnote>
  <w:footnote w:type="continuationSeparator" w:id="0">
    <w:p w14:paraId="01ED05F4" w14:textId="77777777" w:rsidR="0057287C" w:rsidRDefault="0057287C">
      <w:r>
        <w:continuationSeparator/>
      </w:r>
    </w:p>
  </w:footnote>
  <w:footnote w:type="continuationNotice" w:id="1">
    <w:p w14:paraId="06ED10AC" w14:textId="77777777" w:rsidR="0057287C" w:rsidRDefault="00572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7AF57BE6"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Board Meeting Minutes for 0</w:t>
    </w:r>
    <w:r w:rsidR="00FB0550">
      <w:rPr>
        <w:rFonts w:eastAsia="Times New Roman"/>
        <w:b/>
        <w:bCs/>
        <w:sz w:val="27"/>
        <w:szCs w:val="27"/>
      </w:rPr>
      <w:t>7/</w:t>
    </w:r>
    <w:r w:rsidR="004110A3">
      <w:rPr>
        <w:rFonts w:eastAsia="Times New Roman"/>
        <w:b/>
        <w:bCs/>
        <w:sz w:val="27"/>
        <w:szCs w:val="27"/>
      </w:rPr>
      <w:t>30</w:t>
    </w:r>
    <w:r>
      <w:rPr>
        <w:rFonts w:eastAsia="Times New Roman"/>
        <w:b/>
        <w:bCs/>
        <w:sz w:val="27"/>
        <w:szCs w:val="27"/>
      </w:rPr>
      <w:t>/2020</w:t>
    </w:r>
  </w:p>
  <w:p w14:paraId="38F0C098" w14:textId="77777777" w:rsidR="009D07B4" w:rsidRDefault="009D07B4" w:rsidP="00080DE7">
    <w:pPr>
      <w:autoSpaceDE w:val="0"/>
      <w:autoSpaceDN w:val="0"/>
      <w:adjustRightInd w:val="0"/>
      <w:jc w:val="center"/>
      <w:rPr>
        <w:rFonts w:ascii="Arial Bold" w:hAnsi="Arial Bold"/>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EE8AAF0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lvlOverride w:ilvl="1">
      <w:startOverride w:val="1"/>
    </w:lvlOverride>
  </w:num>
  <w:num w:numId="45">
    <w:abstractNumId w:val="34"/>
    <w:lvlOverride w:ilvl="1">
      <w:startOverride w:val="1"/>
    </w:lvlOverride>
  </w:num>
  <w:num w:numId="46">
    <w:abstractNumId w:val="34"/>
    <w:lvlOverride w:ilvl="1">
      <w:startOverride w:val="1"/>
    </w:lvlOverride>
  </w:num>
  <w:num w:numId="47">
    <w:abstractNumId w:val="34"/>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1F56"/>
    <w:rsid w:val="000049B1"/>
    <w:rsid w:val="00004D8D"/>
    <w:rsid w:val="00005058"/>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A1E"/>
    <w:rsid w:val="00027D17"/>
    <w:rsid w:val="00030615"/>
    <w:rsid w:val="00030F7F"/>
    <w:rsid w:val="00031174"/>
    <w:rsid w:val="00031406"/>
    <w:rsid w:val="000341FA"/>
    <w:rsid w:val="00034252"/>
    <w:rsid w:val="000351B1"/>
    <w:rsid w:val="0003544D"/>
    <w:rsid w:val="00035CC2"/>
    <w:rsid w:val="000365B7"/>
    <w:rsid w:val="00037694"/>
    <w:rsid w:val="00037DE7"/>
    <w:rsid w:val="00040949"/>
    <w:rsid w:val="00041864"/>
    <w:rsid w:val="00041923"/>
    <w:rsid w:val="00042F3B"/>
    <w:rsid w:val="000451CB"/>
    <w:rsid w:val="0004687D"/>
    <w:rsid w:val="0004799A"/>
    <w:rsid w:val="00050389"/>
    <w:rsid w:val="00050B2A"/>
    <w:rsid w:val="00052A66"/>
    <w:rsid w:val="0005311B"/>
    <w:rsid w:val="000533D0"/>
    <w:rsid w:val="000543F9"/>
    <w:rsid w:val="000544BB"/>
    <w:rsid w:val="00054B03"/>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CA8"/>
    <w:rsid w:val="000A1CD9"/>
    <w:rsid w:val="000A3D3C"/>
    <w:rsid w:val="000A49D4"/>
    <w:rsid w:val="000A555A"/>
    <w:rsid w:val="000A5C57"/>
    <w:rsid w:val="000A5D64"/>
    <w:rsid w:val="000A5F2D"/>
    <w:rsid w:val="000A5FBD"/>
    <w:rsid w:val="000A69D5"/>
    <w:rsid w:val="000A6C07"/>
    <w:rsid w:val="000A6DE3"/>
    <w:rsid w:val="000A6F20"/>
    <w:rsid w:val="000B1CD9"/>
    <w:rsid w:val="000B3D8C"/>
    <w:rsid w:val="000B5B83"/>
    <w:rsid w:val="000B645E"/>
    <w:rsid w:val="000B7CC8"/>
    <w:rsid w:val="000C1768"/>
    <w:rsid w:val="000C1E27"/>
    <w:rsid w:val="000C2424"/>
    <w:rsid w:val="000C3D1D"/>
    <w:rsid w:val="000C4210"/>
    <w:rsid w:val="000C66A0"/>
    <w:rsid w:val="000D2E81"/>
    <w:rsid w:val="000D3419"/>
    <w:rsid w:val="000D4646"/>
    <w:rsid w:val="000D469E"/>
    <w:rsid w:val="000D5022"/>
    <w:rsid w:val="000D7E53"/>
    <w:rsid w:val="000E037B"/>
    <w:rsid w:val="000E1C74"/>
    <w:rsid w:val="000E4487"/>
    <w:rsid w:val="000E49D8"/>
    <w:rsid w:val="000E54E4"/>
    <w:rsid w:val="000E5FC9"/>
    <w:rsid w:val="000E709D"/>
    <w:rsid w:val="000E78B1"/>
    <w:rsid w:val="000F0739"/>
    <w:rsid w:val="000F0ED3"/>
    <w:rsid w:val="000F120A"/>
    <w:rsid w:val="000F13DD"/>
    <w:rsid w:val="000F1827"/>
    <w:rsid w:val="000F186F"/>
    <w:rsid w:val="000F1890"/>
    <w:rsid w:val="000F32C2"/>
    <w:rsid w:val="000F4904"/>
    <w:rsid w:val="000F5098"/>
    <w:rsid w:val="000F5706"/>
    <w:rsid w:val="000F59EE"/>
    <w:rsid w:val="000F6895"/>
    <w:rsid w:val="000F72C2"/>
    <w:rsid w:val="000F7630"/>
    <w:rsid w:val="000F768C"/>
    <w:rsid w:val="00102CF3"/>
    <w:rsid w:val="00102E49"/>
    <w:rsid w:val="00104142"/>
    <w:rsid w:val="00104E97"/>
    <w:rsid w:val="00104F3A"/>
    <w:rsid w:val="001052CF"/>
    <w:rsid w:val="00105E98"/>
    <w:rsid w:val="001064E5"/>
    <w:rsid w:val="0010702D"/>
    <w:rsid w:val="001109BA"/>
    <w:rsid w:val="00111C19"/>
    <w:rsid w:val="001120CF"/>
    <w:rsid w:val="001124E9"/>
    <w:rsid w:val="0011297D"/>
    <w:rsid w:val="00113366"/>
    <w:rsid w:val="00113BE7"/>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0BE"/>
    <w:rsid w:val="001264FF"/>
    <w:rsid w:val="001267E6"/>
    <w:rsid w:val="0012736A"/>
    <w:rsid w:val="0013081C"/>
    <w:rsid w:val="00132260"/>
    <w:rsid w:val="0013408D"/>
    <w:rsid w:val="001366F7"/>
    <w:rsid w:val="001368A8"/>
    <w:rsid w:val="00137236"/>
    <w:rsid w:val="00141262"/>
    <w:rsid w:val="001415C1"/>
    <w:rsid w:val="001419A5"/>
    <w:rsid w:val="00141BE6"/>
    <w:rsid w:val="00141DA0"/>
    <w:rsid w:val="00142A1A"/>
    <w:rsid w:val="00143F1C"/>
    <w:rsid w:val="00145573"/>
    <w:rsid w:val="00150B29"/>
    <w:rsid w:val="001522EC"/>
    <w:rsid w:val="001527CF"/>
    <w:rsid w:val="00152950"/>
    <w:rsid w:val="001546C8"/>
    <w:rsid w:val="0015575C"/>
    <w:rsid w:val="00156299"/>
    <w:rsid w:val="00157C7D"/>
    <w:rsid w:val="00157F6B"/>
    <w:rsid w:val="00160CE1"/>
    <w:rsid w:val="00161073"/>
    <w:rsid w:val="00162A6A"/>
    <w:rsid w:val="0016461A"/>
    <w:rsid w:val="00164873"/>
    <w:rsid w:val="00164A70"/>
    <w:rsid w:val="00165B03"/>
    <w:rsid w:val="001671CA"/>
    <w:rsid w:val="001674D6"/>
    <w:rsid w:val="00171EA8"/>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853"/>
    <w:rsid w:val="001A7AFA"/>
    <w:rsid w:val="001B015A"/>
    <w:rsid w:val="001B08B8"/>
    <w:rsid w:val="001B2EF9"/>
    <w:rsid w:val="001B44DD"/>
    <w:rsid w:val="001B49A7"/>
    <w:rsid w:val="001B5082"/>
    <w:rsid w:val="001B5B90"/>
    <w:rsid w:val="001B60AC"/>
    <w:rsid w:val="001C1B37"/>
    <w:rsid w:val="001C355F"/>
    <w:rsid w:val="001C36E7"/>
    <w:rsid w:val="001C3E6D"/>
    <w:rsid w:val="001C593C"/>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F0A2F"/>
    <w:rsid w:val="001F2377"/>
    <w:rsid w:val="001F3045"/>
    <w:rsid w:val="001F4394"/>
    <w:rsid w:val="00201AE0"/>
    <w:rsid w:val="00202AE4"/>
    <w:rsid w:val="00205402"/>
    <w:rsid w:val="00205775"/>
    <w:rsid w:val="00205866"/>
    <w:rsid w:val="00205930"/>
    <w:rsid w:val="00205E45"/>
    <w:rsid w:val="00206B11"/>
    <w:rsid w:val="00206B76"/>
    <w:rsid w:val="00212246"/>
    <w:rsid w:val="0021250E"/>
    <w:rsid w:val="00212B95"/>
    <w:rsid w:val="002132DD"/>
    <w:rsid w:val="002133FB"/>
    <w:rsid w:val="00213670"/>
    <w:rsid w:val="00214C37"/>
    <w:rsid w:val="00215B0D"/>
    <w:rsid w:val="00220E74"/>
    <w:rsid w:val="00221497"/>
    <w:rsid w:val="002228A7"/>
    <w:rsid w:val="00222B1B"/>
    <w:rsid w:val="0022327C"/>
    <w:rsid w:val="002235C4"/>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20E0"/>
    <w:rsid w:val="002427DD"/>
    <w:rsid w:val="00243135"/>
    <w:rsid w:val="00243181"/>
    <w:rsid w:val="0024319C"/>
    <w:rsid w:val="002434C1"/>
    <w:rsid w:val="00243682"/>
    <w:rsid w:val="00243BB4"/>
    <w:rsid w:val="0024422B"/>
    <w:rsid w:val="00244D29"/>
    <w:rsid w:val="002456AA"/>
    <w:rsid w:val="00246BD8"/>
    <w:rsid w:val="00246D6D"/>
    <w:rsid w:val="00246EE9"/>
    <w:rsid w:val="00247445"/>
    <w:rsid w:val="00247DE6"/>
    <w:rsid w:val="002510F2"/>
    <w:rsid w:val="0025259C"/>
    <w:rsid w:val="00252600"/>
    <w:rsid w:val="00252629"/>
    <w:rsid w:val="00252832"/>
    <w:rsid w:val="00252C85"/>
    <w:rsid w:val="002569E4"/>
    <w:rsid w:val="002617C6"/>
    <w:rsid w:val="00261A46"/>
    <w:rsid w:val="00262488"/>
    <w:rsid w:val="002645C9"/>
    <w:rsid w:val="00265127"/>
    <w:rsid w:val="002658C0"/>
    <w:rsid w:val="00265CBC"/>
    <w:rsid w:val="00266C92"/>
    <w:rsid w:val="00266E8E"/>
    <w:rsid w:val="00266FD6"/>
    <w:rsid w:val="002707AC"/>
    <w:rsid w:val="002708CE"/>
    <w:rsid w:val="002718FC"/>
    <w:rsid w:val="00272129"/>
    <w:rsid w:val="00272705"/>
    <w:rsid w:val="00272C0B"/>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65D"/>
    <w:rsid w:val="002A550E"/>
    <w:rsid w:val="002A5B86"/>
    <w:rsid w:val="002A6165"/>
    <w:rsid w:val="002A663C"/>
    <w:rsid w:val="002A6A94"/>
    <w:rsid w:val="002B01BE"/>
    <w:rsid w:val="002B0808"/>
    <w:rsid w:val="002B0E5F"/>
    <w:rsid w:val="002B19EF"/>
    <w:rsid w:val="002B22CA"/>
    <w:rsid w:val="002B2742"/>
    <w:rsid w:val="002B2849"/>
    <w:rsid w:val="002B405E"/>
    <w:rsid w:val="002B4C84"/>
    <w:rsid w:val="002B50C7"/>
    <w:rsid w:val="002B5861"/>
    <w:rsid w:val="002B741C"/>
    <w:rsid w:val="002B7DF4"/>
    <w:rsid w:val="002C1F13"/>
    <w:rsid w:val="002C314A"/>
    <w:rsid w:val="002C356E"/>
    <w:rsid w:val="002C675C"/>
    <w:rsid w:val="002C6CF1"/>
    <w:rsid w:val="002D5B36"/>
    <w:rsid w:val="002D62DA"/>
    <w:rsid w:val="002D6EFC"/>
    <w:rsid w:val="002E010D"/>
    <w:rsid w:val="002E1AF7"/>
    <w:rsid w:val="002E3CA3"/>
    <w:rsid w:val="002E3EA8"/>
    <w:rsid w:val="002E4CA4"/>
    <w:rsid w:val="002E7538"/>
    <w:rsid w:val="002F1ADD"/>
    <w:rsid w:val="002F2EB1"/>
    <w:rsid w:val="002F39FF"/>
    <w:rsid w:val="002F447D"/>
    <w:rsid w:val="002F48EB"/>
    <w:rsid w:val="002F4A27"/>
    <w:rsid w:val="002F5732"/>
    <w:rsid w:val="002F62BF"/>
    <w:rsid w:val="002F6E03"/>
    <w:rsid w:val="002F72B6"/>
    <w:rsid w:val="002F79B6"/>
    <w:rsid w:val="00300558"/>
    <w:rsid w:val="00301263"/>
    <w:rsid w:val="00301552"/>
    <w:rsid w:val="0030179D"/>
    <w:rsid w:val="00301B89"/>
    <w:rsid w:val="00302503"/>
    <w:rsid w:val="00302A7C"/>
    <w:rsid w:val="003039AA"/>
    <w:rsid w:val="00304381"/>
    <w:rsid w:val="00304E23"/>
    <w:rsid w:val="00306173"/>
    <w:rsid w:val="0030664D"/>
    <w:rsid w:val="00306F9B"/>
    <w:rsid w:val="003105F3"/>
    <w:rsid w:val="00310D3A"/>
    <w:rsid w:val="00311A60"/>
    <w:rsid w:val="003138AC"/>
    <w:rsid w:val="003146FC"/>
    <w:rsid w:val="0031488F"/>
    <w:rsid w:val="00315AD8"/>
    <w:rsid w:val="00316516"/>
    <w:rsid w:val="0031671D"/>
    <w:rsid w:val="00316FB7"/>
    <w:rsid w:val="003173A5"/>
    <w:rsid w:val="00322BF5"/>
    <w:rsid w:val="00323AE7"/>
    <w:rsid w:val="00323BBF"/>
    <w:rsid w:val="00323DED"/>
    <w:rsid w:val="00324EB6"/>
    <w:rsid w:val="00325826"/>
    <w:rsid w:val="00325B44"/>
    <w:rsid w:val="003260C6"/>
    <w:rsid w:val="00327FFE"/>
    <w:rsid w:val="003314B0"/>
    <w:rsid w:val="00331C93"/>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7F21"/>
    <w:rsid w:val="00361E92"/>
    <w:rsid w:val="00363058"/>
    <w:rsid w:val="003635AB"/>
    <w:rsid w:val="003635C3"/>
    <w:rsid w:val="0036384F"/>
    <w:rsid w:val="0036454B"/>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80034"/>
    <w:rsid w:val="003805E8"/>
    <w:rsid w:val="00380A46"/>
    <w:rsid w:val="00381B5D"/>
    <w:rsid w:val="0038282D"/>
    <w:rsid w:val="00382867"/>
    <w:rsid w:val="00382ADD"/>
    <w:rsid w:val="00383598"/>
    <w:rsid w:val="00383DC8"/>
    <w:rsid w:val="00383F2D"/>
    <w:rsid w:val="0038568F"/>
    <w:rsid w:val="00385796"/>
    <w:rsid w:val="00390E6B"/>
    <w:rsid w:val="003911E7"/>
    <w:rsid w:val="003918D0"/>
    <w:rsid w:val="00391FCC"/>
    <w:rsid w:val="0039381F"/>
    <w:rsid w:val="003953AA"/>
    <w:rsid w:val="0039674D"/>
    <w:rsid w:val="0039722A"/>
    <w:rsid w:val="00397802"/>
    <w:rsid w:val="00397AEB"/>
    <w:rsid w:val="00397F22"/>
    <w:rsid w:val="003A1319"/>
    <w:rsid w:val="003A1684"/>
    <w:rsid w:val="003A3503"/>
    <w:rsid w:val="003A3D2C"/>
    <w:rsid w:val="003A43C6"/>
    <w:rsid w:val="003A49F3"/>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30AA"/>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F54"/>
    <w:rsid w:val="003F3316"/>
    <w:rsid w:val="003F347A"/>
    <w:rsid w:val="003F39F9"/>
    <w:rsid w:val="003F4550"/>
    <w:rsid w:val="003F5907"/>
    <w:rsid w:val="003F5F01"/>
    <w:rsid w:val="003F6718"/>
    <w:rsid w:val="003F7DB2"/>
    <w:rsid w:val="0040038E"/>
    <w:rsid w:val="004004F6"/>
    <w:rsid w:val="00400CDC"/>
    <w:rsid w:val="00402B8D"/>
    <w:rsid w:val="00402F13"/>
    <w:rsid w:val="00403F52"/>
    <w:rsid w:val="00404993"/>
    <w:rsid w:val="00406374"/>
    <w:rsid w:val="00406384"/>
    <w:rsid w:val="004107E2"/>
    <w:rsid w:val="004110A3"/>
    <w:rsid w:val="00412905"/>
    <w:rsid w:val="00414D0F"/>
    <w:rsid w:val="00417CE8"/>
    <w:rsid w:val="004219E5"/>
    <w:rsid w:val="00423203"/>
    <w:rsid w:val="00423819"/>
    <w:rsid w:val="004238B5"/>
    <w:rsid w:val="00424AA9"/>
    <w:rsid w:val="004255D1"/>
    <w:rsid w:val="00425E88"/>
    <w:rsid w:val="00427566"/>
    <w:rsid w:val="0043037C"/>
    <w:rsid w:val="00430BC8"/>
    <w:rsid w:val="00431173"/>
    <w:rsid w:val="004319B4"/>
    <w:rsid w:val="00431BE2"/>
    <w:rsid w:val="00431FEC"/>
    <w:rsid w:val="00432307"/>
    <w:rsid w:val="00432604"/>
    <w:rsid w:val="00432B6B"/>
    <w:rsid w:val="00433398"/>
    <w:rsid w:val="00434B4A"/>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24F"/>
    <w:rsid w:val="004635AE"/>
    <w:rsid w:val="004650D1"/>
    <w:rsid w:val="004651AF"/>
    <w:rsid w:val="00465252"/>
    <w:rsid w:val="00467E8F"/>
    <w:rsid w:val="00470F24"/>
    <w:rsid w:val="00472DB6"/>
    <w:rsid w:val="00472ED1"/>
    <w:rsid w:val="004764C1"/>
    <w:rsid w:val="00476792"/>
    <w:rsid w:val="00482A2C"/>
    <w:rsid w:val="00483B9E"/>
    <w:rsid w:val="00484702"/>
    <w:rsid w:val="00486251"/>
    <w:rsid w:val="00490218"/>
    <w:rsid w:val="0049061F"/>
    <w:rsid w:val="00490677"/>
    <w:rsid w:val="00492F99"/>
    <w:rsid w:val="0049351B"/>
    <w:rsid w:val="00493907"/>
    <w:rsid w:val="00494DD0"/>
    <w:rsid w:val="00494FE4"/>
    <w:rsid w:val="00495DC7"/>
    <w:rsid w:val="00497766"/>
    <w:rsid w:val="004A05A2"/>
    <w:rsid w:val="004A099F"/>
    <w:rsid w:val="004A0F3F"/>
    <w:rsid w:val="004A17A8"/>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B780D"/>
    <w:rsid w:val="004C1544"/>
    <w:rsid w:val="004C16E2"/>
    <w:rsid w:val="004C2353"/>
    <w:rsid w:val="004C3D5E"/>
    <w:rsid w:val="004C4106"/>
    <w:rsid w:val="004C50DA"/>
    <w:rsid w:val="004C5913"/>
    <w:rsid w:val="004C75E8"/>
    <w:rsid w:val="004D089D"/>
    <w:rsid w:val="004D1424"/>
    <w:rsid w:val="004D14BC"/>
    <w:rsid w:val="004D2BD3"/>
    <w:rsid w:val="004D3328"/>
    <w:rsid w:val="004D35D2"/>
    <w:rsid w:val="004D42F7"/>
    <w:rsid w:val="004D4C20"/>
    <w:rsid w:val="004D4D10"/>
    <w:rsid w:val="004D556D"/>
    <w:rsid w:val="004D6809"/>
    <w:rsid w:val="004D7661"/>
    <w:rsid w:val="004E1ED0"/>
    <w:rsid w:val="004E2642"/>
    <w:rsid w:val="004E28D9"/>
    <w:rsid w:val="004E2EE0"/>
    <w:rsid w:val="004E6065"/>
    <w:rsid w:val="004E6067"/>
    <w:rsid w:val="004E6235"/>
    <w:rsid w:val="004E6344"/>
    <w:rsid w:val="004E650B"/>
    <w:rsid w:val="004E6651"/>
    <w:rsid w:val="004E6852"/>
    <w:rsid w:val="004F1624"/>
    <w:rsid w:val="004F1CD7"/>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06DE2"/>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28E6"/>
    <w:rsid w:val="005234EB"/>
    <w:rsid w:val="005239E0"/>
    <w:rsid w:val="00523C74"/>
    <w:rsid w:val="00524374"/>
    <w:rsid w:val="005302F9"/>
    <w:rsid w:val="00530CBA"/>
    <w:rsid w:val="0053101E"/>
    <w:rsid w:val="005310BF"/>
    <w:rsid w:val="005324D3"/>
    <w:rsid w:val="0053331C"/>
    <w:rsid w:val="00533DE3"/>
    <w:rsid w:val="00534A37"/>
    <w:rsid w:val="00535D42"/>
    <w:rsid w:val="00536580"/>
    <w:rsid w:val="005366E8"/>
    <w:rsid w:val="00540D26"/>
    <w:rsid w:val="005417D4"/>
    <w:rsid w:val="00541EB3"/>
    <w:rsid w:val="00542125"/>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6C35"/>
    <w:rsid w:val="00557BCF"/>
    <w:rsid w:val="0056013F"/>
    <w:rsid w:val="00560303"/>
    <w:rsid w:val="005614FF"/>
    <w:rsid w:val="00561793"/>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87C"/>
    <w:rsid w:val="005729D8"/>
    <w:rsid w:val="00572C02"/>
    <w:rsid w:val="00572C59"/>
    <w:rsid w:val="00572FEF"/>
    <w:rsid w:val="005738E9"/>
    <w:rsid w:val="00574AFA"/>
    <w:rsid w:val="00574DDC"/>
    <w:rsid w:val="00575275"/>
    <w:rsid w:val="005754FC"/>
    <w:rsid w:val="00576A6D"/>
    <w:rsid w:val="00576CBA"/>
    <w:rsid w:val="00577602"/>
    <w:rsid w:val="00581FB2"/>
    <w:rsid w:val="005825AD"/>
    <w:rsid w:val="00582912"/>
    <w:rsid w:val="00586316"/>
    <w:rsid w:val="00591315"/>
    <w:rsid w:val="00591DCB"/>
    <w:rsid w:val="005928E3"/>
    <w:rsid w:val="005928EA"/>
    <w:rsid w:val="00592F2B"/>
    <w:rsid w:val="005934CF"/>
    <w:rsid w:val="005934FB"/>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F8E"/>
    <w:rsid w:val="005B673B"/>
    <w:rsid w:val="005B697C"/>
    <w:rsid w:val="005B7D9E"/>
    <w:rsid w:val="005C0466"/>
    <w:rsid w:val="005C0786"/>
    <w:rsid w:val="005C2593"/>
    <w:rsid w:val="005C2D67"/>
    <w:rsid w:val="005C3073"/>
    <w:rsid w:val="005C3233"/>
    <w:rsid w:val="005C3706"/>
    <w:rsid w:val="005C3F50"/>
    <w:rsid w:val="005C4058"/>
    <w:rsid w:val="005C40D4"/>
    <w:rsid w:val="005C45A3"/>
    <w:rsid w:val="005C6247"/>
    <w:rsid w:val="005C6EDC"/>
    <w:rsid w:val="005C7A29"/>
    <w:rsid w:val="005C7CAC"/>
    <w:rsid w:val="005D12B8"/>
    <w:rsid w:val="005D28CB"/>
    <w:rsid w:val="005D31FB"/>
    <w:rsid w:val="005D4D44"/>
    <w:rsid w:val="005D6A23"/>
    <w:rsid w:val="005D73A9"/>
    <w:rsid w:val="005D7C22"/>
    <w:rsid w:val="005E0D51"/>
    <w:rsid w:val="005E21D4"/>
    <w:rsid w:val="005E24F6"/>
    <w:rsid w:val="005E26BB"/>
    <w:rsid w:val="005E2C11"/>
    <w:rsid w:val="005E2FC9"/>
    <w:rsid w:val="005E3B02"/>
    <w:rsid w:val="005E49A2"/>
    <w:rsid w:val="005E5071"/>
    <w:rsid w:val="005E5F31"/>
    <w:rsid w:val="005E652A"/>
    <w:rsid w:val="005E695D"/>
    <w:rsid w:val="005E6D3D"/>
    <w:rsid w:val="005F014F"/>
    <w:rsid w:val="005F0A06"/>
    <w:rsid w:val="005F0AD6"/>
    <w:rsid w:val="005F51E9"/>
    <w:rsid w:val="005F5E31"/>
    <w:rsid w:val="005F7A59"/>
    <w:rsid w:val="00601445"/>
    <w:rsid w:val="00601652"/>
    <w:rsid w:val="00601C5A"/>
    <w:rsid w:val="00604F2E"/>
    <w:rsid w:val="00605588"/>
    <w:rsid w:val="00605FAE"/>
    <w:rsid w:val="00606799"/>
    <w:rsid w:val="00606856"/>
    <w:rsid w:val="006103ED"/>
    <w:rsid w:val="00610B73"/>
    <w:rsid w:val="0061141D"/>
    <w:rsid w:val="00611D07"/>
    <w:rsid w:val="00612417"/>
    <w:rsid w:val="006147F3"/>
    <w:rsid w:val="00614932"/>
    <w:rsid w:val="00614A10"/>
    <w:rsid w:val="00614CBF"/>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3001B"/>
    <w:rsid w:val="006308C6"/>
    <w:rsid w:val="006316DE"/>
    <w:rsid w:val="00632AEB"/>
    <w:rsid w:val="00632C44"/>
    <w:rsid w:val="00633E5D"/>
    <w:rsid w:val="006342C7"/>
    <w:rsid w:val="00636DE3"/>
    <w:rsid w:val="00637355"/>
    <w:rsid w:val="00637826"/>
    <w:rsid w:val="006404EB"/>
    <w:rsid w:val="00640505"/>
    <w:rsid w:val="00641CCF"/>
    <w:rsid w:val="00642226"/>
    <w:rsid w:val="006422BA"/>
    <w:rsid w:val="00642DFE"/>
    <w:rsid w:val="00644B41"/>
    <w:rsid w:val="0064768B"/>
    <w:rsid w:val="0064795B"/>
    <w:rsid w:val="006505B9"/>
    <w:rsid w:val="00655CAA"/>
    <w:rsid w:val="00655F10"/>
    <w:rsid w:val="006579B4"/>
    <w:rsid w:val="0066055C"/>
    <w:rsid w:val="006617B9"/>
    <w:rsid w:val="00662B54"/>
    <w:rsid w:val="0066350F"/>
    <w:rsid w:val="00664E62"/>
    <w:rsid w:val="00666440"/>
    <w:rsid w:val="00670139"/>
    <w:rsid w:val="00673B77"/>
    <w:rsid w:val="00673E96"/>
    <w:rsid w:val="006756E9"/>
    <w:rsid w:val="00676FD6"/>
    <w:rsid w:val="00677D37"/>
    <w:rsid w:val="00681341"/>
    <w:rsid w:val="006814E2"/>
    <w:rsid w:val="00681834"/>
    <w:rsid w:val="00681FD9"/>
    <w:rsid w:val="00682A1A"/>
    <w:rsid w:val="00683148"/>
    <w:rsid w:val="00683917"/>
    <w:rsid w:val="00684840"/>
    <w:rsid w:val="00684F8F"/>
    <w:rsid w:val="006853BF"/>
    <w:rsid w:val="00685ADE"/>
    <w:rsid w:val="00686E66"/>
    <w:rsid w:val="0068705F"/>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61"/>
    <w:rsid w:val="006A6946"/>
    <w:rsid w:val="006B0DC8"/>
    <w:rsid w:val="006B4D68"/>
    <w:rsid w:val="006B6D0A"/>
    <w:rsid w:val="006B73FE"/>
    <w:rsid w:val="006C1648"/>
    <w:rsid w:val="006C1F0E"/>
    <w:rsid w:val="006C2FFE"/>
    <w:rsid w:val="006C325E"/>
    <w:rsid w:val="006C4599"/>
    <w:rsid w:val="006C4BBB"/>
    <w:rsid w:val="006C5016"/>
    <w:rsid w:val="006C532C"/>
    <w:rsid w:val="006C5D54"/>
    <w:rsid w:val="006C771D"/>
    <w:rsid w:val="006C779A"/>
    <w:rsid w:val="006C7E34"/>
    <w:rsid w:val="006D08E1"/>
    <w:rsid w:val="006D0A5B"/>
    <w:rsid w:val="006D0C4E"/>
    <w:rsid w:val="006D2DEA"/>
    <w:rsid w:val="006D334D"/>
    <w:rsid w:val="006D430A"/>
    <w:rsid w:val="006D554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35DF"/>
    <w:rsid w:val="006F4DC6"/>
    <w:rsid w:val="006F515A"/>
    <w:rsid w:val="006F5179"/>
    <w:rsid w:val="006F5669"/>
    <w:rsid w:val="006F58CF"/>
    <w:rsid w:val="006F7197"/>
    <w:rsid w:val="006F73AD"/>
    <w:rsid w:val="006F7872"/>
    <w:rsid w:val="0070053C"/>
    <w:rsid w:val="007008C7"/>
    <w:rsid w:val="00701110"/>
    <w:rsid w:val="007013D6"/>
    <w:rsid w:val="007027CD"/>
    <w:rsid w:val="0070369E"/>
    <w:rsid w:val="00704567"/>
    <w:rsid w:val="00704DDA"/>
    <w:rsid w:val="00706011"/>
    <w:rsid w:val="00707980"/>
    <w:rsid w:val="00707B20"/>
    <w:rsid w:val="00707F29"/>
    <w:rsid w:val="00710731"/>
    <w:rsid w:val="00712382"/>
    <w:rsid w:val="00716355"/>
    <w:rsid w:val="00716EE5"/>
    <w:rsid w:val="007201D9"/>
    <w:rsid w:val="00721529"/>
    <w:rsid w:val="00721D3D"/>
    <w:rsid w:val="0072277D"/>
    <w:rsid w:val="00722BD3"/>
    <w:rsid w:val="00722F78"/>
    <w:rsid w:val="00723DA1"/>
    <w:rsid w:val="0072406A"/>
    <w:rsid w:val="0072406E"/>
    <w:rsid w:val="00724781"/>
    <w:rsid w:val="00724937"/>
    <w:rsid w:val="00724F6C"/>
    <w:rsid w:val="007264F5"/>
    <w:rsid w:val="007269DB"/>
    <w:rsid w:val="007306DF"/>
    <w:rsid w:val="00730BEA"/>
    <w:rsid w:val="00730C4D"/>
    <w:rsid w:val="00730F33"/>
    <w:rsid w:val="00735798"/>
    <w:rsid w:val="00735A42"/>
    <w:rsid w:val="00735A73"/>
    <w:rsid w:val="0073678D"/>
    <w:rsid w:val="00736AF4"/>
    <w:rsid w:val="00737608"/>
    <w:rsid w:val="007403C9"/>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647"/>
    <w:rsid w:val="007556E4"/>
    <w:rsid w:val="00755CA9"/>
    <w:rsid w:val="0075704B"/>
    <w:rsid w:val="007571F0"/>
    <w:rsid w:val="0076032F"/>
    <w:rsid w:val="00762173"/>
    <w:rsid w:val="007628AE"/>
    <w:rsid w:val="00763A49"/>
    <w:rsid w:val="007644A7"/>
    <w:rsid w:val="00764536"/>
    <w:rsid w:val="0076510A"/>
    <w:rsid w:val="00765281"/>
    <w:rsid w:val="0076673A"/>
    <w:rsid w:val="00767005"/>
    <w:rsid w:val="007678F2"/>
    <w:rsid w:val="00770919"/>
    <w:rsid w:val="00771089"/>
    <w:rsid w:val="00771331"/>
    <w:rsid w:val="00771F99"/>
    <w:rsid w:val="0077260D"/>
    <w:rsid w:val="007727B2"/>
    <w:rsid w:val="00773485"/>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929C0"/>
    <w:rsid w:val="00792C74"/>
    <w:rsid w:val="0079310D"/>
    <w:rsid w:val="0079350F"/>
    <w:rsid w:val="00794141"/>
    <w:rsid w:val="007942EA"/>
    <w:rsid w:val="00794B3F"/>
    <w:rsid w:val="00794BC2"/>
    <w:rsid w:val="00794C78"/>
    <w:rsid w:val="007A10D5"/>
    <w:rsid w:val="007A10F1"/>
    <w:rsid w:val="007A1C92"/>
    <w:rsid w:val="007A293B"/>
    <w:rsid w:val="007A2A2C"/>
    <w:rsid w:val="007A3548"/>
    <w:rsid w:val="007A5212"/>
    <w:rsid w:val="007A5680"/>
    <w:rsid w:val="007B010D"/>
    <w:rsid w:val="007B0357"/>
    <w:rsid w:val="007B0ABE"/>
    <w:rsid w:val="007B0C10"/>
    <w:rsid w:val="007B1550"/>
    <w:rsid w:val="007B1748"/>
    <w:rsid w:val="007B1908"/>
    <w:rsid w:val="007B4055"/>
    <w:rsid w:val="007B4B0F"/>
    <w:rsid w:val="007B4D46"/>
    <w:rsid w:val="007B5656"/>
    <w:rsid w:val="007B6D81"/>
    <w:rsid w:val="007B7B78"/>
    <w:rsid w:val="007C0161"/>
    <w:rsid w:val="007C08D3"/>
    <w:rsid w:val="007C0930"/>
    <w:rsid w:val="007C1E94"/>
    <w:rsid w:val="007C2AFB"/>
    <w:rsid w:val="007C2D4A"/>
    <w:rsid w:val="007C3879"/>
    <w:rsid w:val="007C4C34"/>
    <w:rsid w:val="007C598F"/>
    <w:rsid w:val="007D0C5A"/>
    <w:rsid w:val="007D1FD0"/>
    <w:rsid w:val="007D20F9"/>
    <w:rsid w:val="007D49C0"/>
    <w:rsid w:val="007D5138"/>
    <w:rsid w:val="007D57F5"/>
    <w:rsid w:val="007D68DA"/>
    <w:rsid w:val="007E181B"/>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5937"/>
    <w:rsid w:val="007F6A34"/>
    <w:rsid w:val="00800025"/>
    <w:rsid w:val="00800D94"/>
    <w:rsid w:val="00801D52"/>
    <w:rsid w:val="00803887"/>
    <w:rsid w:val="00804551"/>
    <w:rsid w:val="008047E5"/>
    <w:rsid w:val="00804A11"/>
    <w:rsid w:val="008062B8"/>
    <w:rsid w:val="008067E5"/>
    <w:rsid w:val="00807843"/>
    <w:rsid w:val="00810C37"/>
    <w:rsid w:val="00811AF7"/>
    <w:rsid w:val="008120F9"/>
    <w:rsid w:val="00812A67"/>
    <w:rsid w:val="00813394"/>
    <w:rsid w:val="00813B54"/>
    <w:rsid w:val="00814F79"/>
    <w:rsid w:val="0081531B"/>
    <w:rsid w:val="0081551F"/>
    <w:rsid w:val="00815920"/>
    <w:rsid w:val="00815AAE"/>
    <w:rsid w:val="008161D6"/>
    <w:rsid w:val="00817BB5"/>
    <w:rsid w:val="008203AE"/>
    <w:rsid w:val="00820477"/>
    <w:rsid w:val="0082355C"/>
    <w:rsid w:val="0082504A"/>
    <w:rsid w:val="00825E0A"/>
    <w:rsid w:val="008266D5"/>
    <w:rsid w:val="00826982"/>
    <w:rsid w:val="00827B2D"/>
    <w:rsid w:val="008306C8"/>
    <w:rsid w:val="00830A2D"/>
    <w:rsid w:val="008311E3"/>
    <w:rsid w:val="00831461"/>
    <w:rsid w:val="0083150B"/>
    <w:rsid w:val="00832318"/>
    <w:rsid w:val="008325A1"/>
    <w:rsid w:val="0083389B"/>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4BA"/>
    <w:rsid w:val="0084763E"/>
    <w:rsid w:val="00847F5E"/>
    <w:rsid w:val="00851328"/>
    <w:rsid w:val="0085195D"/>
    <w:rsid w:val="00852216"/>
    <w:rsid w:val="008578FA"/>
    <w:rsid w:val="00857B4C"/>
    <w:rsid w:val="0086199C"/>
    <w:rsid w:val="008629B4"/>
    <w:rsid w:val="00862F2C"/>
    <w:rsid w:val="008631B5"/>
    <w:rsid w:val="00864FF1"/>
    <w:rsid w:val="00865943"/>
    <w:rsid w:val="0086689D"/>
    <w:rsid w:val="00866B4A"/>
    <w:rsid w:val="0086716F"/>
    <w:rsid w:val="00867585"/>
    <w:rsid w:val="00867739"/>
    <w:rsid w:val="00867B01"/>
    <w:rsid w:val="00867E5E"/>
    <w:rsid w:val="0087031F"/>
    <w:rsid w:val="0087040A"/>
    <w:rsid w:val="00871330"/>
    <w:rsid w:val="008721B1"/>
    <w:rsid w:val="00872936"/>
    <w:rsid w:val="00874707"/>
    <w:rsid w:val="00875820"/>
    <w:rsid w:val="008768E3"/>
    <w:rsid w:val="00877B8B"/>
    <w:rsid w:val="008813A1"/>
    <w:rsid w:val="008813C0"/>
    <w:rsid w:val="00881F42"/>
    <w:rsid w:val="00884A90"/>
    <w:rsid w:val="00884D9E"/>
    <w:rsid w:val="00885C1B"/>
    <w:rsid w:val="00886F57"/>
    <w:rsid w:val="00886F5A"/>
    <w:rsid w:val="008872CF"/>
    <w:rsid w:val="00890281"/>
    <w:rsid w:val="008908AA"/>
    <w:rsid w:val="00890E6C"/>
    <w:rsid w:val="008940BA"/>
    <w:rsid w:val="00894747"/>
    <w:rsid w:val="00895A19"/>
    <w:rsid w:val="00896084"/>
    <w:rsid w:val="00897016"/>
    <w:rsid w:val="0089724F"/>
    <w:rsid w:val="00897C17"/>
    <w:rsid w:val="008A003C"/>
    <w:rsid w:val="008A103A"/>
    <w:rsid w:val="008A1C6E"/>
    <w:rsid w:val="008A2076"/>
    <w:rsid w:val="008A22E2"/>
    <w:rsid w:val="008A2F6E"/>
    <w:rsid w:val="008A3834"/>
    <w:rsid w:val="008A493A"/>
    <w:rsid w:val="008A6453"/>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965"/>
    <w:rsid w:val="008E0ACB"/>
    <w:rsid w:val="008E171A"/>
    <w:rsid w:val="008E1725"/>
    <w:rsid w:val="008E1E50"/>
    <w:rsid w:val="008E1EE9"/>
    <w:rsid w:val="008E1F0C"/>
    <w:rsid w:val="008E3206"/>
    <w:rsid w:val="008E4815"/>
    <w:rsid w:val="008E55CC"/>
    <w:rsid w:val="008E5D1B"/>
    <w:rsid w:val="008E6ADD"/>
    <w:rsid w:val="008E7D7A"/>
    <w:rsid w:val="008F0CF7"/>
    <w:rsid w:val="008F19B1"/>
    <w:rsid w:val="008F1E7D"/>
    <w:rsid w:val="008F2232"/>
    <w:rsid w:val="008F2605"/>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23C6"/>
    <w:rsid w:val="009329C5"/>
    <w:rsid w:val="00932F2E"/>
    <w:rsid w:val="00934B05"/>
    <w:rsid w:val="009368A2"/>
    <w:rsid w:val="00936EA4"/>
    <w:rsid w:val="00940721"/>
    <w:rsid w:val="00940A82"/>
    <w:rsid w:val="00941AEB"/>
    <w:rsid w:val="00941D8B"/>
    <w:rsid w:val="00941EF9"/>
    <w:rsid w:val="009421FF"/>
    <w:rsid w:val="00942402"/>
    <w:rsid w:val="00942782"/>
    <w:rsid w:val="00943805"/>
    <w:rsid w:val="00944DC8"/>
    <w:rsid w:val="00945D8C"/>
    <w:rsid w:val="00946EA0"/>
    <w:rsid w:val="0094760B"/>
    <w:rsid w:val="00947F17"/>
    <w:rsid w:val="00951A8A"/>
    <w:rsid w:val="009524C5"/>
    <w:rsid w:val="009527FE"/>
    <w:rsid w:val="0095295B"/>
    <w:rsid w:val="009529F8"/>
    <w:rsid w:val="00952C53"/>
    <w:rsid w:val="009532ED"/>
    <w:rsid w:val="00953EC3"/>
    <w:rsid w:val="0095459D"/>
    <w:rsid w:val="0095487E"/>
    <w:rsid w:val="00954D75"/>
    <w:rsid w:val="009564F0"/>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1FF"/>
    <w:rsid w:val="00967251"/>
    <w:rsid w:val="00970C09"/>
    <w:rsid w:val="009711EB"/>
    <w:rsid w:val="00971661"/>
    <w:rsid w:val="00974B9A"/>
    <w:rsid w:val="00975339"/>
    <w:rsid w:val="00975903"/>
    <w:rsid w:val="00976218"/>
    <w:rsid w:val="00977BE9"/>
    <w:rsid w:val="00980759"/>
    <w:rsid w:val="00981FFE"/>
    <w:rsid w:val="00983ED4"/>
    <w:rsid w:val="0098765A"/>
    <w:rsid w:val="009927F5"/>
    <w:rsid w:val="009941BD"/>
    <w:rsid w:val="00994E51"/>
    <w:rsid w:val="009957A5"/>
    <w:rsid w:val="00997398"/>
    <w:rsid w:val="00997929"/>
    <w:rsid w:val="00997BAA"/>
    <w:rsid w:val="009A0F9A"/>
    <w:rsid w:val="009A1216"/>
    <w:rsid w:val="009A419D"/>
    <w:rsid w:val="009A4871"/>
    <w:rsid w:val="009A4BD8"/>
    <w:rsid w:val="009A566E"/>
    <w:rsid w:val="009A5C84"/>
    <w:rsid w:val="009A6420"/>
    <w:rsid w:val="009A72E4"/>
    <w:rsid w:val="009A7BCE"/>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B6DB1"/>
    <w:rsid w:val="009C0103"/>
    <w:rsid w:val="009C0780"/>
    <w:rsid w:val="009C138C"/>
    <w:rsid w:val="009C1C34"/>
    <w:rsid w:val="009C30E3"/>
    <w:rsid w:val="009C3CCB"/>
    <w:rsid w:val="009C45A4"/>
    <w:rsid w:val="009C526D"/>
    <w:rsid w:val="009C5347"/>
    <w:rsid w:val="009C5815"/>
    <w:rsid w:val="009C586C"/>
    <w:rsid w:val="009C59DF"/>
    <w:rsid w:val="009C5C8C"/>
    <w:rsid w:val="009C5DB0"/>
    <w:rsid w:val="009C6055"/>
    <w:rsid w:val="009C6384"/>
    <w:rsid w:val="009D01E8"/>
    <w:rsid w:val="009D038B"/>
    <w:rsid w:val="009D07B4"/>
    <w:rsid w:val="009D1E96"/>
    <w:rsid w:val="009D2BFE"/>
    <w:rsid w:val="009D2D5E"/>
    <w:rsid w:val="009D33A3"/>
    <w:rsid w:val="009D462C"/>
    <w:rsid w:val="009D4DFB"/>
    <w:rsid w:val="009D5978"/>
    <w:rsid w:val="009D6631"/>
    <w:rsid w:val="009E22C9"/>
    <w:rsid w:val="009E2402"/>
    <w:rsid w:val="009E2BC2"/>
    <w:rsid w:val="009E2F01"/>
    <w:rsid w:val="009E3E77"/>
    <w:rsid w:val="009E575C"/>
    <w:rsid w:val="009E6909"/>
    <w:rsid w:val="009E7F53"/>
    <w:rsid w:val="009F12D1"/>
    <w:rsid w:val="009F163A"/>
    <w:rsid w:val="009F1740"/>
    <w:rsid w:val="009F1D0A"/>
    <w:rsid w:val="009F2D59"/>
    <w:rsid w:val="009F4502"/>
    <w:rsid w:val="009F4A76"/>
    <w:rsid w:val="009F4B1F"/>
    <w:rsid w:val="009F5065"/>
    <w:rsid w:val="009F5783"/>
    <w:rsid w:val="009F5BCE"/>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D06"/>
    <w:rsid w:val="00A17A9D"/>
    <w:rsid w:val="00A20558"/>
    <w:rsid w:val="00A217B2"/>
    <w:rsid w:val="00A21955"/>
    <w:rsid w:val="00A22FF6"/>
    <w:rsid w:val="00A268B8"/>
    <w:rsid w:val="00A27A46"/>
    <w:rsid w:val="00A27B36"/>
    <w:rsid w:val="00A30BA0"/>
    <w:rsid w:val="00A31CC2"/>
    <w:rsid w:val="00A31F3E"/>
    <w:rsid w:val="00A35BAD"/>
    <w:rsid w:val="00A35BD7"/>
    <w:rsid w:val="00A3616C"/>
    <w:rsid w:val="00A36581"/>
    <w:rsid w:val="00A36C5B"/>
    <w:rsid w:val="00A36D21"/>
    <w:rsid w:val="00A376ED"/>
    <w:rsid w:val="00A40261"/>
    <w:rsid w:val="00A4091B"/>
    <w:rsid w:val="00A40A8B"/>
    <w:rsid w:val="00A40EE0"/>
    <w:rsid w:val="00A42350"/>
    <w:rsid w:val="00A42DC1"/>
    <w:rsid w:val="00A4562B"/>
    <w:rsid w:val="00A463D7"/>
    <w:rsid w:val="00A4668D"/>
    <w:rsid w:val="00A5002D"/>
    <w:rsid w:val="00A504B5"/>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D11"/>
    <w:rsid w:val="00A6569E"/>
    <w:rsid w:val="00A660D8"/>
    <w:rsid w:val="00A66957"/>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B"/>
    <w:rsid w:val="00AB0725"/>
    <w:rsid w:val="00AB0979"/>
    <w:rsid w:val="00AB0E42"/>
    <w:rsid w:val="00AB0F50"/>
    <w:rsid w:val="00AB1847"/>
    <w:rsid w:val="00AB1C1B"/>
    <w:rsid w:val="00AB1F79"/>
    <w:rsid w:val="00AB2422"/>
    <w:rsid w:val="00AB2A97"/>
    <w:rsid w:val="00AB3066"/>
    <w:rsid w:val="00AB4403"/>
    <w:rsid w:val="00AB4FA1"/>
    <w:rsid w:val="00AB6400"/>
    <w:rsid w:val="00AB6DD2"/>
    <w:rsid w:val="00AC0805"/>
    <w:rsid w:val="00AC093B"/>
    <w:rsid w:val="00AC10DC"/>
    <w:rsid w:val="00AC10E3"/>
    <w:rsid w:val="00AC1575"/>
    <w:rsid w:val="00AC1C15"/>
    <w:rsid w:val="00AC2B0A"/>
    <w:rsid w:val="00AC30E8"/>
    <w:rsid w:val="00AC4051"/>
    <w:rsid w:val="00AC429A"/>
    <w:rsid w:val="00AC42E2"/>
    <w:rsid w:val="00AC4DFB"/>
    <w:rsid w:val="00AC592D"/>
    <w:rsid w:val="00AC6706"/>
    <w:rsid w:val="00AC75F1"/>
    <w:rsid w:val="00AC7872"/>
    <w:rsid w:val="00AC7B6B"/>
    <w:rsid w:val="00AD139D"/>
    <w:rsid w:val="00AD20F0"/>
    <w:rsid w:val="00AD2E0A"/>
    <w:rsid w:val="00AD3299"/>
    <w:rsid w:val="00AD4096"/>
    <w:rsid w:val="00AD5DFE"/>
    <w:rsid w:val="00AD7C01"/>
    <w:rsid w:val="00AE0D6C"/>
    <w:rsid w:val="00AE16B5"/>
    <w:rsid w:val="00AE1704"/>
    <w:rsid w:val="00AE17AC"/>
    <w:rsid w:val="00AE1956"/>
    <w:rsid w:val="00AE2804"/>
    <w:rsid w:val="00AE2FC2"/>
    <w:rsid w:val="00AE441C"/>
    <w:rsid w:val="00AE4FB1"/>
    <w:rsid w:val="00AF0347"/>
    <w:rsid w:val="00AF24D3"/>
    <w:rsid w:val="00AF4AC9"/>
    <w:rsid w:val="00AF4F54"/>
    <w:rsid w:val="00AF6F42"/>
    <w:rsid w:val="00AF7095"/>
    <w:rsid w:val="00AF7476"/>
    <w:rsid w:val="00B000EA"/>
    <w:rsid w:val="00B006B9"/>
    <w:rsid w:val="00B00AD8"/>
    <w:rsid w:val="00B0146B"/>
    <w:rsid w:val="00B01B23"/>
    <w:rsid w:val="00B040B3"/>
    <w:rsid w:val="00B04643"/>
    <w:rsid w:val="00B05904"/>
    <w:rsid w:val="00B05F17"/>
    <w:rsid w:val="00B0664E"/>
    <w:rsid w:val="00B07EE9"/>
    <w:rsid w:val="00B10104"/>
    <w:rsid w:val="00B104DA"/>
    <w:rsid w:val="00B119E4"/>
    <w:rsid w:val="00B1221D"/>
    <w:rsid w:val="00B12EB6"/>
    <w:rsid w:val="00B137E4"/>
    <w:rsid w:val="00B13CC8"/>
    <w:rsid w:val="00B13EE9"/>
    <w:rsid w:val="00B14F84"/>
    <w:rsid w:val="00B15271"/>
    <w:rsid w:val="00B154C6"/>
    <w:rsid w:val="00B15F5C"/>
    <w:rsid w:val="00B16DD2"/>
    <w:rsid w:val="00B1778F"/>
    <w:rsid w:val="00B1781C"/>
    <w:rsid w:val="00B2006E"/>
    <w:rsid w:val="00B20619"/>
    <w:rsid w:val="00B2072D"/>
    <w:rsid w:val="00B20737"/>
    <w:rsid w:val="00B214E6"/>
    <w:rsid w:val="00B21C68"/>
    <w:rsid w:val="00B235B4"/>
    <w:rsid w:val="00B2437F"/>
    <w:rsid w:val="00B249BC"/>
    <w:rsid w:val="00B24BCA"/>
    <w:rsid w:val="00B25D91"/>
    <w:rsid w:val="00B266D8"/>
    <w:rsid w:val="00B26FC0"/>
    <w:rsid w:val="00B273A2"/>
    <w:rsid w:val="00B27883"/>
    <w:rsid w:val="00B27C40"/>
    <w:rsid w:val="00B27EF4"/>
    <w:rsid w:val="00B30E25"/>
    <w:rsid w:val="00B310F3"/>
    <w:rsid w:val="00B332D2"/>
    <w:rsid w:val="00B34472"/>
    <w:rsid w:val="00B34A8A"/>
    <w:rsid w:val="00B35325"/>
    <w:rsid w:val="00B37DF7"/>
    <w:rsid w:val="00B409F1"/>
    <w:rsid w:val="00B40ECC"/>
    <w:rsid w:val="00B41A1C"/>
    <w:rsid w:val="00B41B46"/>
    <w:rsid w:val="00B420E1"/>
    <w:rsid w:val="00B42190"/>
    <w:rsid w:val="00B4391E"/>
    <w:rsid w:val="00B44670"/>
    <w:rsid w:val="00B45DED"/>
    <w:rsid w:val="00B461B8"/>
    <w:rsid w:val="00B477D9"/>
    <w:rsid w:val="00B47CB6"/>
    <w:rsid w:val="00B541C2"/>
    <w:rsid w:val="00B55336"/>
    <w:rsid w:val="00B6067D"/>
    <w:rsid w:val="00B608F2"/>
    <w:rsid w:val="00B60E95"/>
    <w:rsid w:val="00B63109"/>
    <w:rsid w:val="00B639F5"/>
    <w:rsid w:val="00B63C42"/>
    <w:rsid w:val="00B654D0"/>
    <w:rsid w:val="00B65D27"/>
    <w:rsid w:val="00B661C9"/>
    <w:rsid w:val="00B67BF1"/>
    <w:rsid w:val="00B7044B"/>
    <w:rsid w:val="00B732C4"/>
    <w:rsid w:val="00B735F1"/>
    <w:rsid w:val="00B74275"/>
    <w:rsid w:val="00B7471A"/>
    <w:rsid w:val="00B7498A"/>
    <w:rsid w:val="00B74DA7"/>
    <w:rsid w:val="00B76DB0"/>
    <w:rsid w:val="00B77F34"/>
    <w:rsid w:val="00B81424"/>
    <w:rsid w:val="00B82A9E"/>
    <w:rsid w:val="00B82F66"/>
    <w:rsid w:val="00B83CC5"/>
    <w:rsid w:val="00B8437E"/>
    <w:rsid w:val="00B8456D"/>
    <w:rsid w:val="00B84B89"/>
    <w:rsid w:val="00B8538E"/>
    <w:rsid w:val="00B86682"/>
    <w:rsid w:val="00B867BA"/>
    <w:rsid w:val="00B873AE"/>
    <w:rsid w:val="00B875E2"/>
    <w:rsid w:val="00B87822"/>
    <w:rsid w:val="00B906BE"/>
    <w:rsid w:val="00B907CB"/>
    <w:rsid w:val="00B90C5F"/>
    <w:rsid w:val="00B90F2D"/>
    <w:rsid w:val="00B91348"/>
    <w:rsid w:val="00B91E60"/>
    <w:rsid w:val="00B92159"/>
    <w:rsid w:val="00B92681"/>
    <w:rsid w:val="00B94249"/>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6B04"/>
    <w:rsid w:val="00BA777B"/>
    <w:rsid w:val="00BB0B6B"/>
    <w:rsid w:val="00BB125A"/>
    <w:rsid w:val="00BB14F1"/>
    <w:rsid w:val="00BB1606"/>
    <w:rsid w:val="00BB2BDE"/>
    <w:rsid w:val="00BB2EAB"/>
    <w:rsid w:val="00BB3BD5"/>
    <w:rsid w:val="00BB3FEA"/>
    <w:rsid w:val="00BB51A9"/>
    <w:rsid w:val="00BB5A0A"/>
    <w:rsid w:val="00BB6339"/>
    <w:rsid w:val="00BB6902"/>
    <w:rsid w:val="00BB6AEF"/>
    <w:rsid w:val="00BC0BC4"/>
    <w:rsid w:val="00BC2211"/>
    <w:rsid w:val="00BC261B"/>
    <w:rsid w:val="00BC2E4F"/>
    <w:rsid w:val="00BC3847"/>
    <w:rsid w:val="00BC6BD8"/>
    <w:rsid w:val="00BC74E3"/>
    <w:rsid w:val="00BC783B"/>
    <w:rsid w:val="00BD032D"/>
    <w:rsid w:val="00BD2213"/>
    <w:rsid w:val="00BD2351"/>
    <w:rsid w:val="00BD2BDC"/>
    <w:rsid w:val="00BD424E"/>
    <w:rsid w:val="00BD4E77"/>
    <w:rsid w:val="00BD5AE1"/>
    <w:rsid w:val="00BD5C87"/>
    <w:rsid w:val="00BD6E17"/>
    <w:rsid w:val="00BD7A1F"/>
    <w:rsid w:val="00BD7F79"/>
    <w:rsid w:val="00BE049A"/>
    <w:rsid w:val="00BE1D29"/>
    <w:rsid w:val="00BE2D5C"/>
    <w:rsid w:val="00BE2FDA"/>
    <w:rsid w:val="00BE320C"/>
    <w:rsid w:val="00BE3753"/>
    <w:rsid w:val="00BE382D"/>
    <w:rsid w:val="00BE40C8"/>
    <w:rsid w:val="00BE69E7"/>
    <w:rsid w:val="00BE6E9E"/>
    <w:rsid w:val="00BE7419"/>
    <w:rsid w:val="00BE79ED"/>
    <w:rsid w:val="00BF08E0"/>
    <w:rsid w:val="00BF2355"/>
    <w:rsid w:val="00BF403D"/>
    <w:rsid w:val="00BF42EB"/>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56A5"/>
    <w:rsid w:val="00C162BC"/>
    <w:rsid w:val="00C164EA"/>
    <w:rsid w:val="00C16BAF"/>
    <w:rsid w:val="00C17217"/>
    <w:rsid w:val="00C202D5"/>
    <w:rsid w:val="00C23177"/>
    <w:rsid w:val="00C23D1E"/>
    <w:rsid w:val="00C2499A"/>
    <w:rsid w:val="00C24B1B"/>
    <w:rsid w:val="00C27E58"/>
    <w:rsid w:val="00C3016A"/>
    <w:rsid w:val="00C304D0"/>
    <w:rsid w:val="00C30A90"/>
    <w:rsid w:val="00C31475"/>
    <w:rsid w:val="00C3252D"/>
    <w:rsid w:val="00C32922"/>
    <w:rsid w:val="00C3334D"/>
    <w:rsid w:val="00C34692"/>
    <w:rsid w:val="00C34CAC"/>
    <w:rsid w:val="00C35743"/>
    <w:rsid w:val="00C36AC7"/>
    <w:rsid w:val="00C37D6C"/>
    <w:rsid w:val="00C40127"/>
    <w:rsid w:val="00C40246"/>
    <w:rsid w:val="00C402D8"/>
    <w:rsid w:val="00C40359"/>
    <w:rsid w:val="00C41CF1"/>
    <w:rsid w:val="00C42AD6"/>
    <w:rsid w:val="00C42FCC"/>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6BE9"/>
    <w:rsid w:val="00C67178"/>
    <w:rsid w:val="00C6757A"/>
    <w:rsid w:val="00C7136F"/>
    <w:rsid w:val="00C71592"/>
    <w:rsid w:val="00C7457A"/>
    <w:rsid w:val="00C756C7"/>
    <w:rsid w:val="00C75EFA"/>
    <w:rsid w:val="00C81223"/>
    <w:rsid w:val="00C812F6"/>
    <w:rsid w:val="00C82B09"/>
    <w:rsid w:val="00C87E0A"/>
    <w:rsid w:val="00C903F6"/>
    <w:rsid w:val="00C90FC2"/>
    <w:rsid w:val="00C91AED"/>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28B3"/>
    <w:rsid w:val="00CD3665"/>
    <w:rsid w:val="00CD67BF"/>
    <w:rsid w:val="00CE1208"/>
    <w:rsid w:val="00CE2728"/>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482D"/>
    <w:rsid w:val="00D04FDD"/>
    <w:rsid w:val="00D053A8"/>
    <w:rsid w:val="00D07566"/>
    <w:rsid w:val="00D07BAD"/>
    <w:rsid w:val="00D07D39"/>
    <w:rsid w:val="00D107EA"/>
    <w:rsid w:val="00D110ED"/>
    <w:rsid w:val="00D116C0"/>
    <w:rsid w:val="00D161F7"/>
    <w:rsid w:val="00D17012"/>
    <w:rsid w:val="00D171F0"/>
    <w:rsid w:val="00D21371"/>
    <w:rsid w:val="00D214E7"/>
    <w:rsid w:val="00D22601"/>
    <w:rsid w:val="00D2468D"/>
    <w:rsid w:val="00D24CD2"/>
    <w:rsid w:val="00D254D2"/>
    <w:rsid w:val="00D25557"/>
    <w:rsid w:val="00D2581D"/>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85B"/>
    <w:rsid w:val="00D66894"/>
    <w:rsid w:val="00D66B18"/>
    <w:rsid w:val="00D7121C"/>
    <w:rsid w:val="00D719F5"/>
    <w:rsid w:val="00D74428"/>
    <w:rsid w:val="00D74704"/>
    <w:rsid w:val="00D76533"/>
    <w:rsid w:val="00D82093"/>
    <w:rsid w:val="00D824AE"/>
    <w:rsid w:val="00D8376E"/>
    <w:rsid w:val="00D84470"/>
    <w:rsid w:val="00D8500A"/>
    <w:rsid w:val="00D86AB9"/>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63B2"/>
    <w:rsid w:val="00DC09F7"/>
    <w:rsid w:val="00DC0E2A"/>
    <w:rsid w:val="00DC0F86"/>
    <w:rsid w:val="00DC23DC"/>
    <w:rsid w:val="00DC5A35"/>
    <w:rsid w:val="00DC6191"/>
    <w:rsid w:val="00DC74A7"/>
    <w:rsid w:val="00DC77D1"/>
    <w:rsid w:val="00DD17C2"/>
    <w:rsid w:val="00DD1BB2"/>
    <w:rsid w:val="00DD26F8"/>
    <w:rsid w:val="00DD2C05"/>
    <w:rsid w:val="00DD51D8"/>
    <w:rsid w:val="00DD573D"/>
    <w:rsid w:val="00DD5ACB"/>
    <w:rsid w:val="00DD5B17"/>
    <w:rsid w:val="00DD6966"/>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3318"/>
    <w:rsid w:val="00E05019"/>
    <w:rsid w:val="00E06447"/>
    <w:rsid w:val="00E06C18"/>
    <w:rsid w:val="00E0700F"/>
    <w:rsid w:val="00E07E32"/>
    <w:rsid w:val="00E124ED"/>
    <w:rsid w:val="00E12DC2"/>
    <w:rsid w:val="00E12F11"/>
    <w:rsid w:val="00E13952"/>
    <w:rsid w:val="00E1404C"/>
    <w:rsid w:val="00E14F72"/>
    <w:rsid w:val="00E15207"/>
    <w:rsid w:val="00E1539F"/>
    <w:rsid w:val="00E154A3"/>
    <w:rsid w:val="00E15619"/>
    <w:rsid w:val="00E16FB7"/>
    <w:rsid w:val="00E20134"/>
    <w:rsid w:val="00E2044B"/>
    <w:rsid w:val="00E2091A"/>
    <w:rsid w:val="00E2113A"/>
    <w:rsid w:val="00E21C68"/>
    <w:rsid w:val="00E228C9"/>
    <w:rsid w:val="00E22E84"/>
    <w:rsid w:val="00E22EF6"/>
    <w:rsid w:val="00E24E0F"/>
    <w:rsid w:val="00E256A3"/>
    <w:rsid w:val="00E26A0B"/>
    <w:rsid w:val="00E27A22"/>
    <w:rsid w:val="00E30932"/>
    <w:rsid w:val="00E32DFD"/>
    <w:rsid w:val="00E36161"/>
    <w:rsid w:val="00E3643B"/>
    <w:rsid w:val="00E374D7"/>
    <w:rsid w:val="00E420F2"/>
    <w:rsid w:val="00E4266B"/>
    <w:rsid w:val="00E43DA1"/>
    <w:rsid w:val="00E4494E"/>
    <w:rsid w:val="00E453E7"/>
    <w:rsid w:val="00E46F9B"/>
    <w:rsid w:val="00E47B8C"/>
    <w:rsid w:val="00E47EFE"/>
    <w:rsid w:val="00E50A42"/>
    <w:rsid w:val="00E50E3A"/>
    <w:rsid w:val="00E5234B"/>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49D"/>
    <w:rsid w:val="00E716F6"/>
    <w:rsid w:val="00E71BA8"/>
    <w:rsid w:val="00E72F0A"/>
    <w:rsid w:val="00E731C1"/>
    <w:rsid w:val="00E73696"/>
    <w:rsid w:val="00E7390D"/>
    <w:rsid w:val="00E74E12"/>
    <w:rsid w:val="00E75577"/>
    <w:rsid w:val="00E759D2"/>
    <w:rsid w:val="00E77E0E"/>
    <w:rsid w:val="00E803A0"/>
    <w:rsid w:val="00E80D34"/>
    <w:rsid w:val="00E82CA7"/>
    <w:rsid w:val="00E8308F"/>
    <w:rsid w:val="00E83C36"/>
    <w:rsid w:val="00E83F5C"/>
    <w:rsid w:val="00E8449F"/>
    <w:rsid w:val="00E8529C"/>
    <w:rsid w:val="00E85664"/>
    <w:rsid w:val="00E8647D"/>
    <w:rsid w:val="00E8663B"/>
    <w:rsid w:val="00E86F0B"/>
    <w:rsid w:val="00E8790A"/>
    <w:rsid w:val="00E90EE4"/>
    <w:rsid w:val="00E91392"/>
    <w:rsid w:val="00E92555"/>
    <w:rsid w:val="00E93280"/>
    <w:rsid w:val="00E93CE2"/>
    <w:rsid w:val="00E94A16"/>
    <w:rsid w:val="00E95449"/>
    <w:rsid w:val="00E95AB9"/>
    <w:rsid w:val="00E95FAC"/>
    <w:rsid w:val="00E96E32"/>
    <w:rsid w:val="00E973C1"/>
    <w:rsid w:val="00EA01FB"/>
    <w:rsid w:val="00EA1ACF"/>
    <w:rsid w:val="00EA1C70"/>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CD7"/>
    <w:rsid w:val="00EB6A70"/>
    <w:rsid w:val="00EB6B2F"/>
    <w:rsid w:val="00EB6C9D"/>
    <w:rsid w:val="00EB70A5"/>
    <w:rsid w:val="00EC01A3"/>
    <w:rsid w:val="00EC0519"/>
    <w:rsid w:val="00EC091B"/>
    <w:rsid w:val="00EC218A"/>
    <w:rsid w:val="00EC2B12"/>
    <w:rsid w:val="00EC32A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4476"/>
    <w:rsid w:val="00EF5050"/>
    <w:rsid w:val="00F005C0"/>
    <w:rsid w:val="00F00FA1"/>
    <w:rsid w:val="00F01627"/>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4865"/>
    <w:rsid w:val="00F148F1"/>
    <w:rsid w:val="00F15741"/>
    <w:rsid w:val="00F1655D"/>
    <w:rsid w:val="00F16CF7"/>
    <w:rsid w:val="00F177FF"/>
    <w:rsid w:val="00F17845"/>
    <w:rsid w:val="00F17F53"/>
    <w:rsid w:val="00F212FB"/>
    <w:rsid w:val="00F22A86"/>
    <w:rsid w:val="00F22C71"/>
    <w:rsid w:val="00F23146"/>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6DB1"/>
    <w:rsid w:val="00F571C9"/>
    <w:rsid w:val="00F609B2"/>
    <w:rsid w:val="00F6218C"/>
    <w:rsid w:val="00F62396"/>
    <w:rsid w:val="00F6277F"/>
    <w:rsid w:val="00F62825"/>
    <w:rsid w:val="00F628BE"/>
    <w:rsid w:val="00F62A39"/>
    <w:rsid w:val="00F63827"/>
    <w:rsid w:val="00F64398"/>
    <w:rsid w:val="00F65299"/>
    <w:rsid w:val="00F6678C"/>
    <w:rsid w:val="00F67A72"/>
    <w:rsid w:val="00F70563"/>
    <w:rsid w:val="00F71CC0"/>
    <w:rsid w:val="00F7210D"/>
    <w:rsid w:val="00F72538"/>
    <w:rsid w:val="00F73194"/>
    <w:rsid w:val="00F73B60"/>
    <w:rsid w:val="00F74021"/>
    <w:rsid w:val="00F74B65"/>
    <w:rsid w:val="00F74BD9"/>
    <w:rsid w:val="00F75ECC"/>
    <w:rsid w:val="00F766C1"/>
    <w:rsid w:val="00F76C9D"/>
    <w:rsid w:val="00F81442"/>
    <w:rsid w:val="00F833B9"/>
    <w:rsid w:val="00F83F93"/>
    <w:rsid w:val="00F8416E"/>
    <w:rsid w:val="00F8463B"/>
    <w:rsid w:val="00F84EEC"/>
    <w:rsid w:val="00F8653F"/>
    <w:rsid w:val="00F877F5"/>
    <w:rsid w:val="00F900E3"/>
    <w:rsid w:val="00F903B9"/>
    <w:rsid w:val="00F90952"/>
    <w:rsid w:val="00F90BE7"/>
    <w:rsid w:val="00F9174A"/>
    <w:rsid w:val="00F91926"/>
    <w:rsid w:val="00F91EF4"/>
    <w:rsid w:val="00F92868"/>
    <w:rsid w:val="00F92BCF"/>
    <w:rsid w:val="00F937D6"/>
    <w:rsid w:val="00F93C25"/>
    <w:rsid w:val="00F945AD"/>
    <w:rsid w:val="00F955D6"/>
    <w:rsid w:val="00F9660B"/>
    <w:rsid w:val="00F97581"/>
    <w:rsid w:val="00FA0229"/>
    <w:rsid w:val="00FA0BC7"/>
    <w:rsid w:val="00FA1419"/>
    <w:rsid w:val="00FA1AE6"/>
    <w:rsid w:val="00FA32E2"/>
    <w:rsid w:val="00FA35A9"/>
    <w:rsid w:val="00FA36BA"/>
    <w:rsid w:val="00FA3755"/>
    <w:rsid w:val="00FA3ADE"/>
    <w:rsid w:val="00FA3BF7"/>
    <w:rsid w:val="00FA4257"/>
    <w:rsid w:val="00FA48DF"/>
    <w:rsid w:val="00FA4E81"/>
    <w:rsid w:val="00FA5F60"/>
    <w:rsid w:val="00FA73BC"/>
    <w:rsid w:val="00FB0533"/>
    <w:rsid w:val="00FB0550"/>
    <w:rsid w:val="00FB0F42"/>
    <w:rsid w:val="00FB1BF5"/>
    <w:rsid w:val="00FB2245"/>
    <w:rsid w:val="00FB233E"/>
    <w:rsid w:val="00FB2797"/>
    <w:rsid w:val="00FB396C"/>
    <w:rsid w:val="00FB56E4"/>
    <w:rsid w:val="00FB595F"/>
    <w:rsid w:val="00FB6DCE"/>
    <w:rsid w:val="00FB7005"/>
    <w:rsid w:val="00FC242A"/>
    <w:rsid w:val="00FC281B"/>
    <w:rsid w:val="00FC356F"/>
    <w:rsid w:val="00FC4FA4"/>
    <w:rsid w:val="00FC51D6"/>
    <w:rsid w:val="00FC5493"/>
    <w:rsid w:val="00FC5536"/>
    <w:rsid w:val="00FC7C17"/>
    <w:rsid w:val="00FD06AF"/>
    <w:rsid w:val="00FD1BED"/>
    <w:rsid w:val="00FD2E3D"/>
    <w:rsid w:val="00FD5BF4"/>
    <w:rsid w:val="00FD5DA0"/>
    <w:rsid w:val="00FD6735"/>
    <w:rsid w:val="00FE0D24"/>
    <w:rsid w:val="00FE21B7"/>
    <w:rsid w:val="00FE2B84"/>
    <w:rsid w:val="00FE2BB1"/>
    <w:rsid w:val="00FE2FA7"/>
    <w:rsid w:val="00FE4783"/>
    <w:rsid w:val="00FE63CC"/>
    <w:rsid w:val="00FF0B55"/>
    <w:rsid w:val="00FF0C38"/>
    <w:rsid w:val="00FF1170"/>
    <w:rsid w:val="00FF157A"/>
    <w:rsid w:val="00FF20B9"/>
    <w:rsid w:val="00FF2246"/>
    <w:rsid w:val="00FF282E"/>
    <w:rsid w:val="00FF415F"/>
    <w:rsid w:val="00FF41F8"/>
    <w:rsid w:val="00FF4383"/>
    <w:rsid w:val="00FF4FAF"/>
    <w:rsid w:val="00FF58B9"/>
    <w:rsid w:val="00FF5ACF"/>
    <w:rsid w:val="00FF5B05"/>
    <w:rsid w:val="00FF6753"/>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910A-AF90-4704-9B5D-744A019B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Michael Clarke</cp:lastModifiedBy>
  <cp:revision>2</cp:revision>
  <cp:lastPrinted>2020-04-23T21:53:00Z</cp:lastPrinted>
  <dcterms:created xsi:type="dcterms:W3CDTF">2020-10-17T15:19:00Z</dcterms:created>
  <dcterms:modified xsi:type="dcterms:W3CDTF">2020-10-17T15:19:00Z</dcterms:modified>
</cp:coreProperties>
</file>